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Attending: </w:t>
      </w:r>
      <w:r w:rsidDel="00000000" w:rsidR="00000000" w:rsidRPr="00000000">
        <w:rPr>
          <w:rtl w:val="0"/>
        </w:rPr>
        <w:t xml:space="preserve">Amanda Smith, Amy Eddinger, Angela Heinitz, Ashley Sellnow, Ashley Sweet, Bernie Newby, Betsy Huggett, Brenda Kann, Bridget Akre, Casey Haveman, Centhia Fleming, Chad Lytle, Channity Brouse, Christa Jerome, Christina Soulard, Christy Alligood, Clint Brugger, Elise Gapczynski, Ellie Youngs, Eric Hufnagel, Eva Rohlman, Francesca Vitale, Gene Nethaway, Heather Jackson, Irma Barajas, Jason Parks, Jason Weller, Jim Webb, Jennifer McNeely, </w:t>
      </w:r>
      <w:r w:rsidDel="00000000" w:rsidR="00000000" w:rsidRPr="00000000">
        <w:rPr>
          <w:rtl w:val="0"/>
        </w:rPr>
        <w:t xml:space="preserve">Jesica Mays, JoJean Thompson, Kaiysha Johnson, Karen Bertetto, Katie Graham, Katrina Pelfrey, Kelli Rembowski, Kerry VanHouten, Kim Cain, Kim Strom, Kim Stuhler, Kristen Lindsey, Laura Reaume, Lisa Reinecke, Lori Pieri, Lourdes Emke, Lynn Hendges, Lynn Nee, Matalyn Thibeault, Melissa Couvion, Melissa Shilling, Misty Bowers, Nicholas Perry, Pamela Elise, Qianna Decker, Rachel Pung, Rebecca Tallarigo, Rebecca Zemla, Rhonda Pagel, Rochelle Clemens-Ludtke, Rod DesJardins, Rustine Janiszewski, Sally Andreatta, Samuel Anglin, Sarah Carstens, Sarah Dye, Sarah Hughes, Shanna Smith, Susan Williams, Takisha Jones, Tina Allen, Victoria Purvis, Wendy Hughes, Windy Near=</w:t>
      </w:r>
      <w:r w:rsidDel="00000000" w:rsidR="00000000" w:rsidRPr="00000000">
        <w:rPr>
          <w:u w:val="single"/>
          <w:rtl w:val="0"/>
        </w:rPr>
        <w:t xml:space="preserve"> </w:t>
      </w:r>
      <w:r w:rsidDel="00000000" w:rsidR="00000000" w:rsidRPr="00000000">
        <w:rPr>
          <w:b w:val="1"/>
          <w:u w:val="single"/>
          <w:rtl w:val="0"/>
        </w:rPr>
        <w:t xml:space="preserve">74 </w:t>
      </w:r>
      <w:r w:rsidDel="00000000" w:rsidR="00000000" w:rsidRPr="00000000">
        <w:rPr>
          <w:b w:val="1"/>
          <w:u w:val="single"/>
          <w:rtl w:val="0"/>
        </w:rPr>
        <w:t xml:space="preserve">attendees </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spacing w:after="0" w:line="240" w:lineRule="auto"/>
        <w:rPr>
          <w:b w:val="1"/>
          <w:u w:val="single"/>
        </w:rPr>
      </w:pPr>
      <w:r w:rsidDel="00000000" w:rsidR="00000000" w:rsidRPr="00000000">
        <w:rPr>
          <w:b w:val="1"/>
          <w:u w:val="single"/>
          <w:rtl w:val="0"/>
        </w:rPr>
        <w:t xml:space="preserve">Welcome and Introductions</w:t>
      </w:r>
    </w:p>
    <w:p w:rsidR="00000000" w:rsidDel="00000000" w:rsidP="00000000" w:rsidRDefault="00000000" w:rsidRPr="00000000" w14:paraId="00000005">
      <w:pPr>
        <w:spacing w:after="0" w:line="240" w:lineRule="auto"/>
        <w:rPr/>
      </w:pPr>
      <w:r w:rsidDel="00000000" w:rsidR="00000000" w:rsidRPr="00000000">
        <w:rPr>
          <w:rtl w:val="0"/>
        </w:rPr>
        <w:t xml:space="preserve">Meeting was called to order at 10:01 am ET by the Chair, Eva Rohlman, who reminded meeting attendees that work is done using the consensus model and how to engage in conversations.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u w:val="single"/>
        </w:rPr>
      </w:pPr>
      <w:r w:rsidDel="00000000" w:rsidR="00000000" w:rsidRPr="00000000">
        <w:rPr>
          <w:b w:val="1"/>
          <w:u w:val="single"/>
          <w:rtl w:val="0"/>
        </w:rPr>
        <w:t xml:space="preserve">Review/Approve Agenda</w:t>
      </w:r>
    </w:p>
    <w:p w:rsidR="00000000" w:rsidDel="00000000" w:rsidP="00000000" w:rsidRDefault="00000000" w:rsidRPr="00000000" w14:paraId="00000008">
      <w:pPr>
        <w:spacing w:after="0" w:line="240" w:lineRule="auto"/>
        <w:rPr/>
      </w:pPr>
      <w:r w:rsidDel="00000000" w:rsidR="00000000" w:rsidRPr="00000000">
        <w:rPr>
          <w:rtl w:val="0"/>
        </w:rPr>
        <w:t xml:space="preserve">Today’s meeting agenda was approved as presented by consensus.</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u w:val="single"/>
        </w:rPr>
      </w:pPr>
      <w:r w:rsidDel="00000000" w:rsidR="00000000" w:rsidRPr="00000000">
        <w:rPr>
          <w:b w:val="1"/>
          <w:u w:val="single"/>
          <w:rtl w:val="0"/>
        </w:rPr>
        <w:t xml:space="preserve">Review/Approve Meeting Minutes</w:t>
      </w:r>
    </w:p>
    <w:p w:rsidR="00000000" w:rsidDel="00000000" w:rsidP="00000000" w:rsidRDefault="00000000" w:rsidRPr="00000000" w14:paraId="0000000B">
      <w:pPr>
        <w:spacing w:after="0" w:line="240" w:lineRule="auto"/>
        <w:rPr/>
      </w:pPr>
      <w:r w:rsidDel="00000000" w:rsidR="00000000" w:rsidRPr="00000000">
        <w:rPr>
          <w:rtl w:val="0"/>
        </w:rPr>
        <w:t xml:space="preserve">The minutes from the January 11th meeting were approved by consensus.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u w:val="single"/>
        </w:rPr>
      </w:pPr>
      <w:r w:rsidDel="00000000" w:rsidR="00000000" w:rsidRPr="00000000">
        <w:rPr>
          <w:b w:val="1"/>
          <w:u w:val="single"/>
          <w:rtl w:val="0"/>
        </w:rPr>
        <w:t xml:space="preserve">Presentations and Discussions:</w:t>
      </w:r>
    </w:p>
    <w:p w:rsidR="00000000" w:rsidDel="00000000" w:rsidP="00000000" w:rsidRDefault="00000000" w:rsidRPr="00000000" w14:paraId="0000000E">
      <w:pPr>
        <w:spacing w:after="0" w:line="240" w:lineRule="auto"/>
        <w:rPr>
          <w:b w:val="1"/>
          <w:u w:val="single"/>
        </w:rPr>
      </w:pPr>
      <w:r w:rsidDel="00000000" w:rsidR="00000000" w:rsidRPr="00000000">
        <w:rPr>
          <w:b w:val="1"/>
          <w:u w:val="single"/>
          <w:rtl w:val="0"/>
        </w:rPr>
        <w:t xml:space="preserve">Human Trafficking Training 101: Qianna Decker: Victim Services Housing Navigator:  Kalamazoo YWCA</w:t>
      </w:r>
    </w:p>
    <w:p w:rsidR="00000000" w:rsidDel="00000000" w:rsidP="00000000" w:rsidRDefault="00000000" w:rsidRPr="00000000" w14:paraId="0000000F">
      <w:pPr>
        <w:spacing w:after="0" w:line="240" w:lineRule="auto"/>
        <w:rPr/>
      </w:pPr>
      <w:r w:rsidDel="00000000" w:rsidR="00000000" w:rsidRPr="00000000">
        <w:rPr>
          <w:rtl w:val="0"/>
        </w:rPr>
        <w:t xml:space="preserve">YWCA Kalamazoo provides Housing Navigator Services for Allegan, Barry, Berrien, Branch, Cass, Calhoun, Kalamazoo, Kent, St. Joseph, VanBuren. If you’re not in these counties, you may still reach out to the YWCA for referrals/assistance. </w:t>
      </w:r>
    </w:p>
    <w:p w:rsidR="00000000" w:rsidDel="00000000" w:rsidP="00000000" w:rsidRDefault="00000000" w:rsidRPr="00000000" w14:paraId="00000010">
      <w:pPr>
        <w:spacing w:after="0" w:line="240" w:lineRule="auto"/>
        <w:rPr>
          <w:b w:val="1"/>
        </w:rPr>
      </w:pPr>
      <w:r w:rsidDel="00000000" w:rsidR="00000000" w:rsidRPr="00000000">
        <w:rPr>
          <w:rtl w:val="0"/>
        </w:rPr>
        <w:t xml:space="preserve">For more information on Human Trafficking Housing Navigation, contact Qianna Decker at </w:t>
      </w:r>
      <w:hyperlink r:id="rId6">
        <w:r w:rsidDel="00000000" w:rsidR="00000000" w:rsidRPr="00000000">
          <w:rPr>
            <w:b w:val="1"/>
            <w:color w:val="1155cc"/>
            <w:u w:val="single"/>
            <w:rtl w:val="0"/>
          </w:rPr>
          <w:t xml:space="preserve">qdecker@ywcakalamazoo.org</w:t>
        </w:r>
      </w:hyperlink>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YWCA Kalamazoo Referral Info:</w:t>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24 Hr. Crisis Line: 269-385-3587</w:t>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Therapy Services: 269-345-5595 x 346</w:t>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Legal Department: 269-345-5595 x 347 </w:t>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ind w:left="0" w:firstLine="0"/>
        <w:rPr>
          <w:b w:val="1"/>
        </w:rPr>
      </w:pPr>
      <w:r w:rsidDel="00000000" w:rsidR="00000000" w:rsidRPr="00000000">
        <w:rPr>
          <w:b w:val="1"/>
          <w:rtl w:val="0"/>
        </w:rPr>
        <w:t xml:space="preserve">Helpful Information:</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b w:val="1"/>
          <w:u w:val="none"/>
        </w:rPr>
      </w:pPr>
      <w:r w:rsidDel="00000000" w:rsidR="00000000" w:rsidRPr="00000000">
        <w:rPr>
          <w:b w:val="1"/>
          <w:rtl w:val="0"/>
        </w:rPr>
        <w:t xml:space="preserve">You can place your LPB info on the miboscoc.com page- email </w:t>
      </w:r>
      <w:hyperlink r:id="rId7">
        <w:r w:rsidDel="00000000" w:rsidR="00000000" w:rsidRPr="00000000">
          <w:rPr>
            <w:b w:val="1"/>
            <w:color w:val="1155cc"/>
            <w:u w:val="single"/>
            <w:rtl w:val="0"/>
          </w:rPr>
          <w:t xml:space="preserve">coordinator@miboscoc.com</w:t>
        </w:r>
      </w:hyperlink>
      <w:r w:rsidDel="00000000" w:rsidR="00000000" w:rsidRPr="00000000">
        <w:rPr>
          <w:b w:val="1"/>
          <w:rtl w:val="0"/>
        </w:rPr>
        <w:t xml:space="preserve"> </w:t>
      </w:r>
    </w:p>
    <w:p w:rsidR="00000000" w:rsidDel="00000000" w:rsidP="00000000" w:rsidRDefault="00000000" w:rsidRPr="00000000" w14:paraId="00000019">
      <w:pPr>
        <w:spacing w:after="0" w:line="240" w:lineRule="auto"/>
        <w:ind w:left="720" w:firstLine="0"/>
        <w:rPr>
          <w:b w:val="1"/>
        </w:rPr>
      </w:pPr>
      <w:r w:rsidDel="00000000" w:rsidR="00000000" w:rsidRPr="00000000">
        <w:rPr>
          <w:b w:val="1"/>
          <w:rtl w:val="0"/>
        </w:rPr>
        <w:t xml:space="preserve">with your ideas. </w:t>
      </w:r>
    </w:p>
    <w:p w:rsidR="00000000" w:rsidDel="00000000" w:rsidP="00000000" w:rsidRDefault="00000000" w:rsidRPr="00000000" w14:paraId="0000001A">
      <w:pPr>
        <w:numPr>
          <w:ilvl w:val="0"/>
          <w:numId w:val="1"/>
        </w:numPr>
        <w:spacing w:after="0" w:line="240" w:lineRule="auto"/>
        <w:ind w:left="720" w:hanging="360"/>
        <w:rPr>
          <w:b w:val="1"/>
          <w:u w:val="none"/>
        </w:rPr>
      </w:pPr>
      <w:r w:rsidDel="00000000" w:rsidR="00000000" w:rsidRPr="00000000">
        <w:rPr>
          <w:b w:val="1"/>
          <w:rtl w:val="0"/>
        </w:rPr>
        <w:t xml:space="preserve">Use the training site to access a myriad of training opportunities. Some training is required for funding sources; a login is required:  </w:t>
      </w:r>
      <w:hyperlink r:id="rId8">
        <w:r w:rsidDel="00000000" w:rsidR="00000000" w:rsidRPr="00000000">
          <w:rPr>
            <w:b w:val="1"/>
            <w:color w:val="1155cc"/>
            <w:u w:val="single"/>
            <w:rtl w:val="0"/>
          </w:rPr>
          <w:t xml:space="preserve">miboscoc.com/training-site</w:t>
        </w:r>
      </w:hyperlink>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b w:val="1"/>
          <w:u w:val="none"/>
        </w:rPr>
      </w:pPr>
      <w:r w:rsidDel="00000000" w:rsidR="00000000" w:rsidRPr="00000000">
        <w:rPr>
          <w:b w:val="1"/>
          <w:rtl w:val="0"/>
        </w:rPr>
        <w:t xml:space="preserve">Interpretation services available; access through the Training Site: </w:t>
      </w:r>
      <w:hyperlink r:id="rId9">
        <w:r w:rsidDel="00000000" w:rsidR="00000000" w:rsidRPr="00000000">
          <w:rPr>
            <w:b w:val="1"/>
            <w:color w:val="1155cc"/>
            <w:u w:val="single"/>
            <w:rtl w:val="0"/>
          </w:rPr>
          <w:t xml:space="preserve">miboscoc.talentlms.com </w:t>
        </w:r>
      </w:hyperlink>
      <w:r w:rsidDel="00000000" w:rsidR="00000000" w:rsidRPr="00000000">
        <w:rPr>
          <w:rtl w:val="0"/>
        </w:rPr>
      </w:r>
    </w:p>
    <w:p w:rsidR="00000000" w:rsidDel="00000000" w:rsidP="00000000" w:rsidRDefault="00000000" w:rsidRPr="00000000" w14:paraId="0000001C">
      <w:pPr>
        <w:spacing w:after="0" w:line="240" w:lineRule="auto"/>
        <w:ind w:left="0" w:firstLine="0"/>
        <w:rPr>
          <w:b w:val="1"/>
        </w:rPr>
      </w:pPr>
      <w:r w:rsidDel="00000000" w:rsidR="00000000" w:rsidRPr="00000000">
        <w:rPr>
          <w:rtl w:val="0"/>
        </w:rPr>
      </w:r>
    </w:p>
    <w:p w:rsidR="00000000" w:rsidDel="00000000" w:rsidP="00000000" w:rsidRDefault="00000000" w:rsidRPr="00000000" w14:paraId="0000001D">
      <w:pPr>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1E">
      <w:pPr>
        <w:spacing w:after="0" w:line="240" w:lineRule="auto"/>
        <w:ind w:left="0" w:firstLine="0"/>
        <w:rPr>
          <w:b w:val="1"/>
          <w:sz w:val="28"/>
          <w:szCs w:val="28"/>
        </w:rPr>
      </w:pPr>
      <w:r w:rsidDel="00000000" w:rsidR="00000000" w:rsidRPr="00000000">
        <w:rPr>
          <w:b w:val="1"/>
          <w:sz w:val="28"/>
          <w:szCs w:val="28"/>
          <w:rtl w:val="0"/>
        </w:rPr>
        <w:t xml:space="preserve">Review the Governance Council meeting/presentations here: </w:t>
      </w:r>
    </w:p>
    <w:p w:rsidR="00000000" w:rsidDel="00000000" w:rsidP="00000000" w:rsidRDefault="00000000" w:rsidRPr="00000000" w14:paraId="0000001F">
      <w:pPr>
        <w:spacing w:after="0" w:line="240" w:lineRule="auto"/>
        <w:ind w:left="0" w:firstLine="0"/>
        <w:rPr>
          <w:b w:val="1"/>
          <w:sz w:val="28"/>
          <w:szCs w:val="28"/>
        </w:rPr>
      </w:pPr>
      <w:hyperlink r:id="rId10">
        <w:r w:rsidDel="00000000" w:rsidR="00000000" w:rsidRPr="00000000">
          <w:rPr>
            <w:rFonts w:ascii="Arial" w:cs="Arial" w:eastAsia="Arial" w:hAnsi="Arial"/>
            <w:b w:val="1"/>
            <w:color w:val="1155cc"/>
            <w:highlight w:val="white"/>
            <w:u w:val="single"/>
            <w:rtl w:val="0"/>
          </w:rPr>
          <w:t xml:space="preserve">February 2024 Governance Council Meeting </w:t>
        </w:r>
      </w:hyperlink>
      <w:r w:rsidDel="00000000" w:rsidR="00000000" w:rsidRPr="00000000">
        <w:rPr>
          <w:rtl w:val="0"/>
        </w:rPr>
      </w:r>
    </w:p>
    <w:p w:rsidR="00000000" w:rsidDel="00000000" w:rsidP="00000000" w:rsidRDefault="00000000" w:rsidRPr="00000000" w14:paraId="00000020">
      <w:pPr>
        <w:spacing w:after="0" w:line="240" w:lineRule="auto"/>
        <w:rPr>
          <w:b w:val="1"/>
          <w:sz w:val="28"/>
          <w:szCs w:val="28"/>
        </w:rPr>
      </w:pPr>
      <w:r w:rsidDel="00000000" w:rsidR="00000000" w:rsidRPr="00000000">
        <w:rPr>
          <w:rtl w:val="0"/>
        </w:rPr>
      </w:r>
    </w:p>
    <w:p w:rsidR="00000000" w:rsidDel="00000000" w:rsidP="00000000" w:rsidRDefault="00000000" w:rsidRPr="00000000" w14:paraId="00000021">
      <w:pPr>
        <w:spacing w:after="0" w:line="240" w:lineRule="auto"/>
        <w:rPr>
          <w:b w:val="1"/>
          <w:u w:val="single"/>
        </w:rPr>
      </w:pPr>
      <w:r w:rsidDel="00000000" w:rsidR="00000000" w:rsidRPr="00000000">
        <w:rPr>
          <w:b w:val="1"/>
          <w:u w:val="single"/>
          <w:rtl w:val="0"/>
        </w:rPr>
        <w:t xml:space="preserve">Committee Updates:</w:t>
      </w:r>
      <w:r w:rsidDel="00000000" w:rsidR="00000000" w:rsidRPr="00000000">
        <w:rPr>
          <w:b w:val="1"/>
          <w:rtl w:val="0"/>
        </w:rPr>
        <w:t xml:space="preserve"> Find the committee meeting calendar here:</w:t>
      </w:r>
      <w:r w:rsidDel="00000000" w:rsidR="00000000" w:rsidRPr="00000000">
        <w:rPr>
          <w:b w:val="1"/>
          <w:u w:val="single"/>
          <w:rtl w:val="0"/>
        </w:rPr>
        <w:t xml:space="preserve"> </w:t>
      </w:r>
      <w:hyperlink r:id="rId11">
        <w:r w:rsidDel="00000000" w:rsidR="00000000" w:rsidRPr="00000000">
          <w:rPr>
            <w:color w:val="1155cc"/>
            <w:u w:val="single"/>
            <w:rtl w:val="0"/>
          </w:rPr>
          <w:t xml:space="preserve">Calendar - MIBOSCOC</w:t>
        </w:r>
      </w:hyperlink>
      <w:r w:rsidDel="00000000" w:rsidR="00000000" w:rsidRPr="00000000">
        <w:rPr>
          <w:rtl w:val="0"/>
        </w:rPr>
      </w:r>
    </w:p>
    <w:p w:rsidR="00000000" w:rsidDel="00000000" w:rsidP="00000000" w:rsidRDefault="00000000" w:rsidRPr="00000000" w14:paraId="00000022">
      <w:pPr>
        <w:spacing w:after="0" w:line="240" w:lineRule="auto"/>
        <w:rPr>
          <w:b w:val="1"/>
          <w:u w:val="single"/>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b w:val="1"/>
          <w:rtl w:val="0"/>
        </w:rPr>
        <w:t xml:space="preserve">Coordinated Entry, HARA and Shelter Subcommittees (Sarah Hughes): </w:t>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These 3 committees </w:t>
      </w:r>
      <w:r w:rsidDel="00000000" w:rsidR="00000000" w:rsidRPr="00000000">
        <w:rPr>
          <w:rtl w:val="0"/>
        </w:rPr>
        <w:t xml:space="preserve">meet on a rotation of once every 3 months on the 4th Wednesday of month at 10:00am. </w:t>
      </w: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b w:val="1"/>
          <w:color w:val="ff0000"/>
          <w:rtl w:val="0"/>
        </w:rPr>
        <w:t xml:space="preserve">HARA:</w:t>
      </w:r>
      <w:r w:rsidDel="00000000" w:rsidR="00000000" w:rsidRPr="00000000">
        <w:rPr>
          <w:b w:val="1"/>
          <w:rtl w:val="0"/>
        </w:rPr>
        <w:t xml:space="preserve"> Next meeting is February 28th, 2024 @ 10am</w:t>
      </w:r>
    </w:p>
    <w:p w:rsidR="00000000" w:rsidDel="00000000" w:rsidP="00000000" w:rsidRDefault="00000000" w:rsidRPr="00000000" w14:paraId="00000026">
      <w:pPr>
        <w:spacing w:after="0" w:line="240" w:lineRule="auto"/>
        <w:rPr>
          <w:b w:val="1"/>
        </w:rPr>
      </w:pPr>
      <w:r w:rsidDel="00000000" w:rsidR="00000000" w:rsidRPr="00000000">
        <w:rPr>
          <w:b w:val="1"/>
          <w:color w:val="ff0000"/>
          <w:rtl w:val="0"/>
        </w:rPr>
        <w:t xml:space="preserve">CE:</w:t>
      </w:r>
      <w:r w:rsidDel="00000000" w:rsidR="00000000" w:rsidRPr="00000000">
        <w:rPr>
          <w:b w:val="1"/>
          <w:rtl w:val="0"/>
        </w:rPr>
        <w:t xml:space="preserve"> Next meeting is March 27, 2024 @ 10am. This is a combined meeting with the DV Committee.</w:t>
      </w:r>
    </w:p>
    <w:p w:rsidR="00000000" w:rsidDel="00000000" w:rsidP="00000000" w:rsidRDefault="00000000" w:rsidRPr="00000000" w14:paraId="00000027">
      <w:pPr>
        <w:spacing w:after="0" w:line="240" w:lineRule="auto"/>
        <w:rPr>
          <w:b w:val="1"/>
        </w:rPr>
      </w:pPr>
      <w:r w:rsidDel="00000000" w:rsidR="00000000" w:rsidRPr="00000000">
        <w:rPr>
          <w:b w:val="1"/>
          <w:color w:val="ff0000"/>
          <w:rtl w:val="0"/>
        </w:rPr>
        <w:t xml:space="preserve">Shelter:</w:t>
      </w:r>
      <w:r w:rsidDel="00000000" w:rsidR="00000000" w:rsidRPr="00000000">
        <w:rPr>
          <w:b w:val="1"/>
          <w:rtl w:val="0"/>
        </w:rPr>
        <w:t xml:space="preserve"> Next meeting is April 24th @ 10am.</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b w:val="1"/>
          <w:rtl w:val="0"/>
        </w:rPr>
        <w:t xml:space="preserve">Performance and Outcomes (Tina Allen):</w:t>
      </w:r>
      <w:r w:rsidDel="00000000" w:rsidR="00000000" w:rsidRPr="00000000">
        <w:rPr>
          <w:rtl w:val="0"/>
        </w:rPr>
        <w:t xml:space="preserve"> If you are an HMIS agency, please attend this subcommittee. Gerry Leslie will be coming to the 2/12 meeting to give a preview of the new LPB data report. </w:t>
      </w:r>
    </w:p>
    <w:p w:rsidR="00000000" w:rsidDel="00000000" w:rsidP="00000000" w:rsidRDefault="00000000" w:rsidRPr="00000000" w14:paraId="0000002A">
      <w:pPr>
        <w:spacing w:after="0" w:line="240" w:lineRule="auto"/>
        <w:rPr>
          <w:b w:val="1"/>
        </w:rPr>
      </w:pPr>
      <w:r w:rsidDel="00000000" w:rsidR="00000000" w:rsidRPr="00000000">
        <w:rPr>
          <w:rtl w:val="0"/>
        </w:rPr>
        <w:t xml:space="preserve">Meets 2nd Monday of month at 2pm. </w:t>
      </w:r>
      <w:r w:rsidDel="00000000" w:rsidR="00000000" w:rsidRPr="00000000">
        <w:rPr>
          <w:b w:val="1"/>
          <w:rtl w:val="0"/>
        </w:rPr>
        <w:t xml:space="preserve">Next meeting is February 12th @2pm </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b w:val="1"/>
          <w:rtl w:val="0"/>
        </w:rPr>
        <w:t xml:space="preserve">Funding Committee (Lori Pieri):</w:t>
      </w:r>
      <w:r w:rsidDel="00000000" w:rsidR="00000000" w:rsidRPr="00000000">
        <w:rPr>
          <w:rtl w:val="0"/>
        </w:rPr>
        <w:t xml:space="preserve"> HUD announced our BOS awards-increase of $10 million for our COC funding. All but one of our BOS projects was renewed. We will be starting to prep for the next application round. After CCP is approved, we will be evaluating projects for YHDP funding.</w:t>
      </w:r>
    </w:p>
    <w:p w:rsidR="00000000" w:rsidDel="00000000" w:rsidP="00000000" w:rsidRDefault="00000000" w:rsidRPr="00000000" w14:paraId="0000002D">
      <w:pPr>
        <w:spacing w:after="0" w:line="240" w:lineRule="auto"/>
        <w:rPr>
          <w:b w:val="1"/>
        </w:rPr>
      </w:pPr>
      <w:r w:rsidDel="00000000" w:rsidR="00000000" w:rsidRPr="00000000">
        <w:rPr>
          <w:rtl w:val="0"/>
        </w:rPr>
      </w:r>
    </w:p>
    <w:p w:rsidR="00000000" w:rsidDel="00000000" w:rsidP="00000000" w:rsidRDefault="00000000" w:rsidRPr="00000000" w14:paraId="0000002E">
      <w:pPr>
        <w:spacing w:after="0" w:line="240" w:lineRule="auto"/>
        <w:rPr>
          <w:b w:val="1"/>
        </w:rPr>
      </w:pPr>
      <w:r w:rsidDel="00000000" w:rsidR="00000000" w:rsidRPr="00000000">
        <w:rPr>
          <w:b w:val="1"/>
          <w:rtl w:val="0"/>
        </w:rPr>
        <w:t xml:space="preserve">Attendance was run using Zoom attendance tracker. </w:t>
      </w:r>
    </w:p>
    <w:p w:rsidR="00000000" w:rsidDel="00000000" w:rsidP="00000000" w:rsidRDefault="00000000" w:rsidRPr="00000000" w14:paraId="0000002F">
      <w:pPr>
        <w:spacing w:after="0" w:line="240" w:lineRule="auto"/>
        <w:rPr>
          <w:b w:val="1"/>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b w:val="1"/>
          <w:rtl w:val="0"/>
        </w:rPr>
        <w:t xml:space="preserve">Membership and Equity (Katrina Pelfrey):</w:t>
      </w:r>
      <w:r w:rsidDel="00000000" w:rsidR="00000000" w:rsidRPr="00000000">
        <w:rPr>
          <w:rtl w:val="0"/>
        </w:rPr>
        <w:t xml:space="preserve"> Membership and Equity members are currently attending the YHDP CCP meetings. Will resume regular meetings in the spring.</w:t>
      </w:r>
    </w:p>
    <w:p w:rsidR="00000000" w:rsidDel="00000000" w:rsidP="00000000" w:rsidRDefault="00000000" w:rsidRPr="00000000" w14:paraId="00000031">
      <w:pPr>
        <w:spacing w:after="0" w:line="240" w:lineRule="auto"/>
        <w:rPr>
          <w:b w:val="1"/>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b w:val="1"/>
          <w:rtl w:val="0"/>
        </w:rPr>
        <w:t xml:space="preserve">HELP Committee (Susan Williams):</w:t>
      </w:r>
      <w:r w:rsidDel="00000000" w:rsidR="00000000" w:rsidRPr="00000000">
        <w:rPr>
          <w:rtl w:val="0"/>
        </w:rPr>
        <w:t xml:space="preserve"> Committee is open to new members with Lived Experience. Meets 2nd Tuesday of month @2pm. </w:t>
      </w:r>
      <w:r w:rsidDel="00000000" w:rsidR="00000000" w:rsidRPr="00000000">
        <w:rPr>
          <w:b w:val="1"/>
          <w:rtl w:val="0"/>
        </w:rPr>
        <w:t xml:space="preserve">Next HELP meeting is February 13th @2pm.</w:t>
      </w:r>
      <w:r w:rsidDel="00000000" w:rsidR="00000000" w:rsidRPr="00000000">
        <w:rPr>
          <w:rtl w:val="0"/>
        </w:rPr>
        <w:t xml:space="preserve"> </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b w:val="1"/>
          <w:rtl w:val="0"/>
        </w:rPr>
        <w:t xml:space="preserve">Youth Action Board (YAB): </w:t>
      </w:r>
      <w:r w:rsidDel="00000000" w:rsidR="00000000" w:rsidRPr="00000000">
        <w:rPr>
          <w:rtl w:val="0"/>
        </w:rPr>
        <w:t xml:space="preserve">Tina Allen- Next CCP meeting on 2/9 is canceled; retooling happening and will resume meeting on 2/16. </w:t>
      </w:r>
    </w:p>
    <w:p w:rsidR="00000000" w:rsidDel="00000000" w:rsidP="00000000" w:rsidRDefault="00000000" w:rsidRPr="00000000" w14:paraId="00000035">
      <w:pPr>
        <w:spacing w:after="0" w:line="240" w:lineRule="auto"/>
        <w:rPr/>
      </w:pPr>
      <w:r w:rsidDel="00000000" w:rsidR="00000000" w:rsidRPr="00000000">
        <w:rPr>
          <w:rtl w:val="0"/>
        </w:rPr>
        <w:t xml:space="preserve">We need more YAB members with the following experience: From BOS County, Youth 18-24, BIPOC, Pregnant, Parenting, YWLE in legal and/or mental health system. </w:t>
      </w:r>
    </w:p>
    <w:p w:rsidR="00000000" w:rsidDel="00000000" w:rsidP="00000000" w:rsidRDefault="00000000" w:rsidRPr="00000000" w14:paraId="00000036">
      <w:pPr>
        <w:spacing w:after="0" w:line="240" w:lineRule="auto"/>
        <w:rPr>
          <w:b w:val="1"/>
        </w:rPr>
      </w:pP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b w:val="1"/>
          <w:rtl w:val="0"/>
        </w:rPr>
        <w:t xml:space="preserve">Vulnerable Populations:</w:t>
      </w:r>
    </w:p>
    <w:p w:rsidR="00000000" w:rsidDel="00000000" w:rsidP="00000000" w:rsidRDefault="00000000" w:rsidRPr="00000000" w14:paraId="00000038">
      <w:pPr>
        <w:spacing w:after="0" w:line="240" w:lineRule="auto"/>
        <w:ind w:left="270" w:firstLine="0"/>
        <w:rPr/>
      </w:pPr>
      <w:r w:rsidDel="00000000" w:rsidR="00000000" w:rsidRPr="00000000">
        <w:rPr>
          <w:b w:val="1"/>
          <w:rtl w:val="0"/>
        </w:rPr>
        <w:t xml:space="preserve">Youth: Jesica Mays- </w:t>
      </w:r>
      <w:r w:rsidDel="00000000" w:rsidR="00000000" w:rsidRPr="00000000">
        <w:rPr>
          <w:rtl w:val="0"/>
        </w:rPr>
        <w:t xml:space="preserve">Youth is now meeting with the CCP group. Agenda will be changed to reflect this. </w:t>
      </w:r>
    </w:p>
    <w:p w:rsidR="00000000" w:rsidDel="00000000" w:rsidP="00000000" w:rsidRDefault="00000000" w:rsidRPr="00000000" w14:paraId="00000039">
      <w:pPr>
        <w:spacing w:after="0" w:line="240" w:lineRule="auto"/>
        <w:ind w:left="270" w:firstLine="0"/>
        <w:rPr>
          <w:b w:val="1"/>
        </w:rPr>
      </w:pPr>
      <w:r w:rsidDel="00000000" w:rsidR="00000000" w:rsidRPr="00000000">
        <w:rPr>
          <w:rtl w:val="0"/>
        </w:rPr>
        <w:t xml:space="preserve">Here’s the link to the community participation form: </w:t>
      </w:r>
      <w:r w:rsidDel="00000000" w:rsidR="00000000" w:rsidRPr="00000000">
        <w:rPr>
          <w:b w:val="1"/>
          <w:rtl w:val="0"/>
        </w:rPr>
        <w:t xml:space="preserve">  </w:t>
      </w:r>
      <w:hyperlink r:id="rId12">
        <w:r w:rsidDel="00000000" w:rsidR="00000000" w:rsidRPr="00000000">
          <w:rPr>
            <w:b w:val="1"/>
            <w:color w:val="1155cc"/>
            <w:u w:val="single"/>
            <w:rtl w:val="0"/>
          </w:rPr>
          <w:t xml:space="preserve">YHDP Community Partner Form</w:t>
        </w:r>
      </w:hyperlink>
      <w:r w:rsidDel="00000000" w:rsidR="00000000" w:rsidRPr="00000000">
        <w:rPr>
          <w:rtl w:val="0"/>
        </w:rPr>
      </w:r>
    </w:p>
    <w:p w:rsidR="00000000" w:rsidDel="00000000" w:rsidP="00000000" w:rsidRDefault="00000000" w:rsidRPr="00000000" w14:paraId="0000003A">
      <w:pPr>
        <w:spacing w:after="0" w:line="240" w:lineRule="auto"/>
        <w:ind w:left="0" w:firstLine="0"/>
        <w:rPr>
          <w:b w:val="1"/>
        </w:rPr>
      </w:pPr>
      <w:r w:rsidDel="00000000" w:rsidR="00000000" w:rsidRPr="00000000">
        <w:rPr>
          <w:rtl w:val="0"/>
        </w:rPr>
      </w:r>
    </w:p>
    <w:p w:rsidR="00000000" w:rsidDel="00000000" w:rsidP="00000000" w:rsidRDefault="00000000" w:rsidRPr="00000000" w14:paraId="0000003B">
      <w:pPr>
        <w:spacing w:after="0" w:line="240" w:lineRule="auto"/>
        <w:ind w:left="270" w:firstLine="0"/>
        <w:rPr/>
      </w:pPr>
      <w:r w:rsidDel="00000000" w:rsidR="00000000" w:rsidRPr="00000000">
        <w:rPr>
          <w:b w:val="1"/>
          <w:rtl w:val="0"/>
        </w:rPr>
        <w:t xml:space="preserve">DV Subcommittee: Katrina Pelfrey: </w:t>
      </w:r>
      <w:r w:rsidDel="00000000" w:rsidR="00000000" w:rsidRPr="00000000">
        <w:rPr>
          <w:rtl w:val="0"/>
        </w:rPr>
        <w:t xml:space="preserve">Please attend the next meeting to provide info for the YHDP CCP and discuss 211. </w:t>
      </w:r>
    </w:p>
    <w:p w:rsidR="00000000" w:rsidDel="00000000" w:rsidP="00000000" w:rsidRDefault="00000000" w:rsidRPr="00000000" w14:paraId="0000003C">
      <w:pPr>
        <w:spacing w:after="0" w:line="240" w:lineRule="auto"/>
        <w:ind w:left="270" w:firstLine="0"/>
        <w:rPr/>
      </w:pPr>
      <w:r w:rsidDel="00000000" w:rsidR="00000000" w:rsidRPr="00000000">
        <w:rPr>
          <w:b w:val="1"/>
          <w:rtl w:val="0"/>
        </w:rPr>
        <w:t xml:space="preserve">Meets 2nd Monday of every month @ 1pm. </w:t>
      </w:r>
      <w:r w:rsidDel="00000000" w:rsidR="00000000" w:rsidRPr="00000000">
        <w:rPr>
          <w:rtl w:val="0"/>
        </w:rPr>
        <w:t xml:space="preserve"> </w:t>
      </w:r>
    </w:p>
    <w:p w:rsidR="00000000" w:rsidDel="00000000" w:rsidP="00000000" w:rsidRDefault="00000000" w:rsidRPr="00000000" w14:paraId="0000003D">
      <w:pPr>
        <w:spacing w:after="0" w:line="240" w:lineRule="auto"/>
        <w:ind w:left="270" w:firstLine="0"/>
        <w:rPr>
          <w:b w:val="1"/>
        </w:rPr>
      </w:pPr>
      <w:r w:rsidDel="00000000" w:rsidR="00000000" w:rsidRPr="00000000">
        <w:rPr>
          <w:b w:val="1"/>
          <w:rtl w:val="0"/>
        </w:rPr>
        <w:t xml:space="preserve">Next DV meeting is February 12th @1pm</w:t>
      </w:r>
    </w:p>
    <w:p w:rsidR="00000000" w:rsidDel="00000000" w:rsidP="00000000" w:rsidRDefault="00000000" w:rsidRPr="00000000" w14:paraId="0000003E">
      <w:pPr>
        <w:spacing w:after="0" w:line="240" w:lineRule="auto"/>
        <w:ind w:left="270" w:firstLine="0"/>
        <w:rPr>
          <w:b w:val="1"/>
        </w:rPr>
      </w:pPr>
      <w:r w:rsidDel="00000000" w:rsidR="00000000" w:rsidRPr="00000000">
        <w:rPr>
          <w:rtl w:val="0"/>
        </w:rPr>
      </w:r>
    </w:p>
    <w:p w:rsidR="00000000" w:rsidDel="00000000" w:rsidP="00000000" w:rsidRDefault="00000000" w:rsidRPr="00000000" w14:paraId="0000003F">
      <w:pPr>
        <w:spacing w:after="0" w:line="240" w:lineRule="auto"/>
        <w:ind w:left="0" w:firstLine="0"/>
        <w:rPr/>
      </w:pPr>
      <w:r w:rsidDel="00000000" w:rsidR="00000000" w:rsidRPr="00000000">
        <w:rPr>
          <w:b w:val="1"/>
          <w:rtl w:val="0"/>
        </w:rPr>
        <w:t xml:space="preserve">Veterans Subcommittee: Katie Graham: </w:t>
      </w:r>
      <w:r w:rsidDel="00000000" w:rsidR="00000000" w:rsidRPr="00000000">
        <w:rPr>
          <w:rtl w:val="0"/>
        </w:rPr>
        <w:t xml:space="preserve">Reviewed goals for 2024 at the Jan. meeting. </w:t>
      </w:r>
    </w:p>
    <w:p w:rsidR="00000000" w:rsidDel="00000000" w:rsidP="00000000" w:rsidRDefault="00000000" w:rsidRPr="00000000" w14:paraId="00000040">
      <w:pPr>
        <w:spacing w:after="0" w:line="240" w:lineRule="auto"/>
        <w:ind w:left="0" w:firstLine="0"/>
        <w:rPr>
          <w:b w:val="1"/>
        </w:rPr>
      </w:pPr>
      <w:r w:rsidDel="00000000" w:rsidR="00000000" w:rsidRPr="00000000">
        <w:rPr>
          <w:b w:val="1"/>
          <w:rtl w:val="0"/>
        </w:rPr>
        <w:t xml:space="preserve">Next meeting March 26th @ 3pm</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b w:val="1"/>
          <w:rtl w:val="0"/>
        </w:rPr>
        <w:t xml:space="preserve">Executive Director Update: Jesica Mays- </w:t>
      </w:r>
      <w:r w:rsidDel="00000000" w:rsidR="00000000" w:rsidRPr="00000000">
        <w:rPr>
          <w:rtl w:val="0"/>
        </w:rPr>
        <w:t xml:space="preserve">She is no longer at MSHDA, and she has a new contractual arrangement. MSHDA is still the collaborative applicant for the BOS. Contact her at </w:t>
      </w:r>
      <w:hyperlink r:id="rId13">
        <w:r w:rsidDel="00000000" w:rsidR="00000000" w:rsidRPr="00000000">
          <w:rPr>
            <w:color w:val="1155cc"/>
            <w:u w:val="single"/>
            <w:rtl w:val="0"/>
          </w:rPr>
          <w:t xml:space="preserve">coordinator@miboscoc.com</w:t>
        </w:r>
      </w:hyperlink>
      <w:r w:rsidDel="00000000" w:rsidR="00000000" w:rsidRPr="00000000">
        <w:rPr>
          <w:rtl w:val="0"/>
        </w:rPr>
        <w:t xml:space="preserve">. </w:t>
      </w:r>
    </w:p>
    <w:p w:rsidR="00000000" w:rsidDel="00000000" w:rsidP="00000000" w:rsidRDefault="00000000" w:rsidRPr="00000000" w14:paraId="00000043">
      <w:pPr>
        <w:spacing w:after="0" w:line="240" w:lineRule="auto"/>
        <w:rPr/>
      </w:pPr>
      <w:r w:rsidDel="00000000" w:rsidR="00000000" w:rsidRPr="00000000">
        <w:rPr>
          <w:b w:val="1"/>
          <w:rtl w:val="0"/>
        </w:rPr>
        <w:t xml:space="preserve">New </w:t>
      </w:r>
      <w:r w:rsidDel="00000000" w:rsidR="00000000" w:rsidRPr="00000000">
        <w:rPr>
          <w:b w:val="1"/>
          <w:rtl w:val="0"/>
        </w:rPr>
        <w:t xml:space="preserve">positions</w:t>
      </w:r>
      <w:r w:rsidDel="00000000" w:rsidR="00000000" w:rsidRPr="00000000">
        <w:rPr>
          <w:b w:val="1"/>
          <w:rtl w:val="0"/>
        </w:rPr>
        <w:t xml:space="preserve">: New YHDP Systems Coordinator: </w:t>
      </w:r>
      <w:r w:rsidDel="00000000" w:rsidR="00000000" w:rsidRPr="00000000">
        <w:rPr>
          <w:rtl w:val="0"/>
        </w:rPr>
        <w:t xml:space="preserve">Lydia Goddard, YAB support Coordinator: Ayri Norteña, Project Manager: Tina Allen.</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b w:val="1"/>
          <w:rtl w:val="0"/>
        </w:rPr>
        <w:t xml:space="preserve">HMIS Administrator Update</w:t>
      </w:r>
      <w:r w:rsidDel="00000000" w:rsidR="00000000" w:rsidRPr="00000000">
        <w:rPr>
          <w:rtl w:val="0"/>
        </w:rPr>
        <w:t xml:space="preserve">: n/a </w:t>
      </w:r>
    </w:p>
    <w:p w:rsidR="00000000" w:rsidDel="00000000" w:rsidP="00000000" w:rsidRDefault="00000000" w:rsidRPr="00000000" w14:paraId="00000046">
      <w:pPr>
        <w:spacing w:after="0" w:line="240" w:lineRule="auto"/>
        <w:rPr/>
      </w:pPr>
      <w:r w:rsidDel="00000000" w:rsidR="00000000" w:rsidRPr="00000000">
        <w:rPr>
          <w:rtl w:val="0"/>
        </w:rPr>
        <w:t xml:space="preserve">Send questions to HMIS Help desk: </w:t>
      </w:r>
      <w:hyperlink r:id="rId14">
        <w:r w:rsidDel="00000000" w:rsidR="00000000" w:rsidRPr="00000000">
          <w:rPr>
            <w:color w:val="1155cc"/>
            <w:u w:val="single"/>
            <w:rtl w:val="0"/>
          </w:rPr>
          <w:t xml:space="preserve">mihelp@mihomeless.org</w:t>
        </w:r>
      </w:hyperlink>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b w:val="1"/>
          <w:rtl w:val="0"/>
        </w:rPr>
        <w:t xml:space="preserve">Public Comment/Announcements: </w:t>
      </w:r>
    </w:p>
    <w:p w:rsidR="00000000" w:rsidDel="00000000" w:rsidP="00000000" w:rsidRDefault="00000000" w:rsidRPr="00000000" w14:paraId="00000049">
      <w:pPr>
        <w:spacing w:after="0" w:line="240" w:lineRule="auto"/>
        <w:rPr>
          <w:b w:val="1"/>
        </w:rPr>
      </w:pPr>
      <w:r w:rsidDel="00000000" w:rsidR="00000000" w:rsidRPr="00000000">
        <w:rPr>
          <w:b w:val="1"/>
          <w:rtl w:val="0"/>
        </w:rPr>
        <w:t xml:space="preserve">Eric Hufnagel: Homelessness Advocacy Day: April 23rd at Lansing Community College.</w:t>
      </w:r>
    </w:p>
    <w:p w:rsidR="00000000" w:rsidDel="00000000" w:rsidP="00000000" w:rsidRDefault="00000000" w:rsidRPr="00000000" w14:paraId="0000004A">
      <w:pPr>
        <w:spacing w:after="0" w:line="240" w:lineRule="auto"/>
        <w:rPr>
          <w:b w:val="1"/>
        </w:rPr>
      </w:pPr>
      <w:r w:rsidDel="00000000" w:rsidR="00000000" w:rsidRPr="00000000">
        <w:rPr>
          <w:b w:val="1"/>
          <w:rtl w:val="0"/>
        </w:rPr>
        <w:t xml:space="preserve">CORRECT Homeless Advocacy Day registration link!</w:t>
      </w:r>
    </w:p>
    <w:p w:rsidR="00000000" w:rsidDel="00000000" w:rsidP="00000000" w:rsidRDefault="00000000" w:rsidRPr="00000000" w14:paraId="0000004B">
      <w:pPr>
        <w:spacing w:after="0" w:line="240" w:lineRule="auto"/>
        <w:rPr>
          <w:b w:val="1"/>
        </w:rPr>
      </w:pPr>
      <w:hyperlink r:id="rId15">
        <w:r w:rsidDel="00000000" w:rsidR="00000000" w:rsidRPr="00000000">
          <w:rPr>
            <w:b w:val="1"/>
            <w:color w:val="1155cc"/>
            <w:u w:val="single"/>
            <w:rtl w:val="0"/>
          </w:rPr>
          <w:t xml:space="preserve">https://www.classy.org/event/homelessness-advocacy-day-2024/e555140</w:t>
        </w:r>
      </w:hyperlink>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b w:val="1"/>
          <w:rtl w:val="0"/>
        </w:rPr>
        <w:t xml:space="preserve">Christa Jerome: Montcalm Prevention Collaborative Compassion Cures Event: Feb. 16th </w:t>
      </w:r>
      <w:hyperlink r:id="rId16">
        <w:r w:rsidDel="00000000" w:rsidR="00000000" w:rsidRPr="00000000">
          <w:rPr>
            <w:b w:val="1"/>
            <w:color w:val="1155cc"/>
            <w:u w:val="single"/>
            <w:rtl w:val="0"/>
          </w:rPr>
          <w:t xml:space="preserve">https://montcalmprevention.org/wp-content/uploads/2024/01/100-Acts-of-Compassion-Event-2.16.</w:t>
        </w:r>
      </w:hyperlink>
      <w:r w:rsidDel="00000000" w:rsidR="00000000" w:rsidRPr="00000000">
        <w:rPr>
          <w:rtl w:val="0"/>
        </w:rPr>
      </w:r>
    </w:p>
    <w:p w:rsidR="00000000" w:rsidDel="00000000" w:rsidP="00000000" w:rsidRDefault="00000000" w:rsidRPr="00000000" w14:paraId="0000004D">
      <w:pPr>
        <w:spacing w:after="0" w:line="240" w:lineRule="auto"/>
        <w:rPr>
          <w:b w:val="1"/>
        </w:rPr>
      </w:pPr>
      <w:hyperlink r:id="rId17">
        <w:r w:rsidDel="00000000" w:rsidR="00000000" w:rsidRPr="00000000">
          <w:rPr>
            <w:b w:val="1"/>
            <w:color w:val="1155cc"/>
            <w:u w:val="single"/>
            <w:rtl w:val="0"/>
          </w:rPr>
          <w:t xml:space="preserve">pdf</w:t>
        </w:r>
      </w:hyperlink>
      <w:r w:rsidDel="00000000" w:rsidR="00000000" w:rsidRPr="00000000">
        <w:rPr>
          <w:rtl w:val="0"/>
        </w:rPr>
      </w:r>
    </w:p>
    <w:p w:rsidR="00000000" w:rsidDel="00000000" w:rsidP="00000000" w:rsidRDefault="00000000" w:rsidRPr="00000000" w14:paraId="0000004E">
      <w:pPr>
        <w:spacing w:after="0" w:line="240" w:lineRule="auto"/>
        <w:rPr>
          <w:b w:val="1"/>
        </w:rPr>
      </w:pPr>
      <w:r w:rsidDel="00000000" w:rsidR="00000000" w:rsidRPr="00000000">
        <w:rPr>
          <w:b w:val="1"/>
          <w:rtl w:val="0"/>
        </w:rPr>
        <w:t xml:space="preserve">Jason Weller: The Campaign to End Homelessness is hosting a webinar this Tuesday at 11 am.  </w:t>
      </w:r>
    </w:p>
    <w:p w:rsidR="00000000" w:rsidDel="00000000" w:rsidP="00000000" w:rsidRDefault="00000000" w:rsidRPr="00000000" w14:paraId="0000004F">
      <w:pPr>
        <w:spacing w:after="0" w:line="240" w:lineRule="auto"/>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Michigan Takes Action: Progress of the MCTEH Action Plan Year 1</w:t>
      </w:r>
    </w:p>
    <w:p w:rsidR="00000000" w:rsidDel="00000000" w:rsidP="00000000" w:rsidRDefault="00000000" w:rsidRPr="00000000" w14:paraId="00000050">
      <w:pPr>
        <w:spacing w:after="0" w:line="240" w:lineRule="auto"/>
        <w:rPr>
          <w:b w:val="1"/>
        </w:rPr>
      </w:pPr>
      <w:hyperlink r:id="rId18">
        <w:r w:rsidDel="00000000" w:rsidR="00000000" w:rsidRPr="00000000">
          <w:rPr>
            <w:b w:val="1"/>
            <w:color w:val="1155cc"/>
            <w:u w:val="single"/>
            <w:rtl w:val="0"/>
          </w:rPr>
          <w:t xml:space="preserve">https://us06web.zoom.us/meeting/register/tZcucO6rqzkvHNwSAMUi8uWWu2I2p6R0Gkkb</w:t>
        </w:r>
      </w:hyperlink>
      <w:r w:rsidDel="00000000" w:rsidR="00000000" w:rsidRPr="00000000">
        <w:rPr>
          <w:rtl w:val="0"/>
        </w:rPr>
      </w:r>
    </w:p>
    <w:p w:rsidR="00000000" w:rsidDel="00000000" w:rsidP="00000000" w:rsidRDefault="00000000" w:rsidRPr="00000000" w14:paraId="00000051">
      <w:pPr>
        <w:spacing w:after="0" w:line="240" w:lineRule="auto"/>
        <w:rPr>
          <w:b w:val="1"/>
          <w:i w:val="1"/>
          <w:color w:val="202020"/>
          <w:sz w:val="24"/>
          <w:szCs w:val="24"/>
          <w:highlight w:val="white"/>
        </w:rPr>
      </w:pPr>
      <w:r w:rsidDel="00000000" w:rsidR="00000000" w:rsidRPr="00000000">
        <w:rPr>
          <w:rtl w:val="0"/>
        </w:rPr>
      </w:r>
    </w:p>
    <w:p w:rsidR="00000000" w:rsidDel="00000000" w:rsidP="00000000" w:rsidRDefault="00000000" w:rsidRPr="00000000" w14:paraId="00000052">
      <w:pPr>
        <w:spacing w:after="0" w:line="240" w:lineRule="auto"/>
        <w:rPr>
          <w:b w:val="1"/>
          <w:sz w:val="24"/>
          <w:szCs w:val="24"/>
          <w:highlight w:val="white"/>
        </w:rPr>
      </w:pPr>
      <w:r w:rsidDel="00000000" w:rsidR="00000000" w:rsidRPr="00000000">
        <w:rPr>
          <w:b w:val="1"/>
          <w:sz w:val="24"/>
          <w:szCs w:val="24"/>
          <w:highlight w:val="white"/>
          <w:rtl w:val="0"/>
        </w:rPr>
        <w:t xml:space="preserve">U</w:t>
      </w:r>
      <w:r w:rsidDel="00000000" w:rsidR="00000000" w:rsidRPr="00000000">
        <w:rPr>
          <w:b w:val="1"/>
          <w:sz w:val="24"/>
          <w:szCs w:val="24"/>
          <w:highlight w:val="white"/>
          <w:rtl w:val="0"/>
        </w:rPr>
        <w:t xml:space="preserve">pdated 2024 Governance Council schedule:</w:t>
      </w:r>
    </w:p>
    <w:p w:rsidR="00000000" w:rsidDel="00000000" w:rsidP="00000000" w:rsidRDefault="00000000" w:rsidRPr="00000000" w14:paraId="00000053">
      <w:pPr>
        <w:spacing w:after="0" w:line="240" w:lineRule="auto"/>
        <w:rPr>
          <w:b w:val="1"/>
          <w:sz w:val="24"/>
          <w:szCs w:val="24"/>
          <w:highlight w:val="white"/>
        </w:rPr>
      </w:pPr>
      <w:r w:rsidDel="00000000" w:rsidR="00000000" w:rsidRPr="00000000">
        <w:rPr>
          <w:b w:val="1"/>
          <w:sz w:val="24"/>
          <w:szCs w:val="24"/>
          <w:highlight w:val="white"/>
          <w:rtl w:val="0"/>
        </w:rPr>
        <w:t xml:space="preserve">March 14th @ 10am</w:t>
      </w:r>
    </w:p>
    <w:p w:rsidR="00000000" w:rsidDel="00000000" w:rsidP="00000000" w:rsidRDefault="00000000" w:rsidRPr="00000000" w14:paraId="00000054">
      <w:pPr>
        <w:spacing w:after="0" w:line="240" w:lineRule="auto"/>
        <w:rPr>
          <w:b w:val="1"/>
          <w:sz w:val="24"/>
          <w:szCs w:val="24"/>
          <w:highlight w:val="white"/>
        </w:rPr>
      </w:pPr>
      <w:r w:rsidDel="00000000" w:rsidR="00000000" w:rsidRPr="00000000">
        <w:rPr>
          <w:b w:val="1"/>
          <w:sz w:val="24"/>
          <w:szCs w:val="24"/>
          <w:highlight w:val="white"/>
          <w:rtl w:val="0"/>
        </w:rPr>
        <w:t xml:space="preserve">May 9th @10am</w:t>
      </w:r>
    </w:p>
    <w:p w:rsidR="00000000" w:rsidDel="00000000" w:rsidP="00000000" w:rsidRDefault="00000000" w:rsidRPr="00000000" w14:paraId="00000055">
      <w:pPr>
        <w:spacing w:after="0" w:line="240" w:lineRule="auto"/>
        <w:rPr>
          <w:b w:val="1"/>
          <w:sz w:val="24"/>
          <w:szCs w:val="24"/>
          <w:highlight w:val="white"/>
        </w:rPr>
      </w:pPr>
      <w:r w:rsidDel="00000000" w:rsidR="00000000" w:rsidRPr="00000000">
        <w:rPr>
          <w:b w:val="1"/>
          <w:sz w:val="24"/>
          <w:szCs w:val="24"/>
          <w:highlight w:val="white"/>
          <w:rtl w:val="0"/>
        </w:rPr>
        <w:t xml:space="preserve">July 11th @10am</w:t>
      </w:r>
    </w:p>
    <w:p w:rsidR="00000000" w:rsidDel="00000000" w:rsidP="00000000" w:rsidRDefault="00000000" w:rsidRPr="00000000" w14:paraId="00000056">
      <w:pPr>
        <w:spacing w:after="0" w:line="240" w:lineRule="auto"/>
        <w:rPr>
          <w:b w:val="1"/>
          <w:sz w:val="24"/>
          <w:szCs w:val="24"/>
          <w:highlight w:val="white"/>
        </w:rPr>
      </w:pPr>
      <w:r w:rsidDel="00000000" w:rsidR="00000000" w:rsidRPr="00000000">
        <w:rPr>
          <w:b w:val="1"/>
          <w:sz w:val="24"/>
          <w:szCs w:val="24"/>
          <w:highlight w:val="white"/>
          <w:rtl w:val="0"/>
        </w:rPr>
        <w:t xml:space="preserve">September 12 @ 10am</w:t>
      </w:r>
    </w:p>
    <w:p w:rsidR="00000000" w:rsidDel="00000000" w:rsidP="00000000" w:rsidRDefault="00000000" w:rsidRPr="00000000" w14:paraId="00000057">
      <w:pPr>
        <w:spacing w:after="0" w:line="240" w:lineRule="auto"/>
        <w:rPr>
          <w:b w:val="1"/>
          <w:sz w:val="24"/>
          <w:szCs w:val="24"/>
          <w:highlight w:val="white"/>
        </w:rPr>
      </w:pPr>
      <w:r w:rsidDel="00000000" w:rsidR="00000000" w:rsidRPr="00000000">
        <w:rPr>
          <w:b w:val="1"/>
          <w:sz w:val="24"/>
          <w:szCs w:val="24"/>
          <w:highlight w:val="white"/>
          <w:rtl w:val="0"/>
        </w:rPr>
        <w:t xml:space="preserve">October in person at the Homeless Summit (date tbd)</w:t>
      </w:r>
    </w:p>
    <w:p w:rsidR="00000000" w:rsidDel="00000000" w:rsidP="00000000" w:rsidRDefault="00000000" w:rsidRPr="00000000" w14:paraId="00000058">
      <w:pPr>
        <w:spacing w:after="0" w:line="240" w:lineRule="auto"/>
        <w:rPr>
          <w:b w:val="1"/>
          <w:sz w:val="24"/>
          <w:szCs w:val="24"/>
          <w:highlight w:val="white"/>
        </w:rPr>
      </w:pPr>
      <w:r w:rsidDel="00000000" w:rsidR="00000000" w:rsidRPr="00000000">
        <w:rPr>
          <w:b w:val="1"/>
          <w:sz w:val="24"/>
          <w:szCs w:val="24"/>
          <w:highlight w:val="white"/>
          <w:rtl w:val="0"/>
        </w:rPr>
        <w:t xml:space="preserve">November 14th @10am </w:t>
      </w:r>
    </w:p>
    <w:p w:rsidR="00000000" w:rsidDel="00000000" w:rsidP="00000000" w:rsidRDefault="00000000" w:rsidRPr="00000000" w14:paraId="00000059">
      <w:pPr>
        <w:spacing w:after="0" w:line="240" w:lineRule="auto"/>
        <w:rPr>
          <w:b w:val="1"/>
        </w:rPr>
      </w:pPr>
      <w:r w:rsidDel="00000000" w:rsidR="00000000" w:rsidRPr="00000000">
        <w:rPr>
          <w:rtl w:val="0"/>
        </w:rPr>
      </w:r>
    </w:p>
    <w:p w:rsidR="00000000" w:rsidDel="00000000" w:rsidP="00000000" w:rsidRDefault="00000000" w:rsidRPr="00000000" w14:paraId="0000005A">
      <w:pPr>
        <w:spacing w:after="0" w:line="240" w:lineRule="auto"/>
        <w:rPr>
          <w:b w:val="1"/>
        </w:rPr>
      </w:pPr>
      <w:r w:rsidDel="00000000" w:rsidR="00000000" w:rsidRPr="00000000">
        <w:rPr>
          <w:b w:val="1"/>
          <w:rtl w:val="0"/>
        </w:rPr>
        <w:t xml:space="preserve">Next Governance Council meeting: Thursday, March 14th @ 10am</w:t>
      </w:r>
    </w:p>
    <w:p w:rsidR="00000000" w:rsidDel="00000000" w:rsidP="00000000" w:rsidRDefault="00000000" w:rsidRPr="00000000" w14:paraId="0000005B">
      <w:pPr>
        <w:spacing w:after="0" w:line="240" w:lineRule="auto"/>
        <w:rPr>
          <w:b w:val="1"/>
        </w:rPr>
      </w:pPr>
      <w:r w:rsidDel="00000000" w:rsidR="00000000" w:rsidRPr="00000000">
        <w:rPr>
          <w:b w:val="1"/>
          <w:rtl w:val="0"/>
        </w:rPr>
        <w:t xml:space="preserve">Meeting adjourned at 10:56am</w:t>
      </w:r>
    </w:p>
    <w:p w:rsidR="00000000" w:rsidDel="00000000" w:rsidP="00000000" w:rsidRDefault="00000000" w:rsidRPr="00000000" w14:paraId="0000005C">
      <w:pPr>
        <w:spacing w:after="0" w:line="240" w:lineRule="auto"/>
        <w:rPr>
          <w:b w:val="1"/>
        </w:rPr>
      </w:pPr>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b w:val="1"/>
          <w:rtl w:val="0"/>
        </w:rPr>
        <w:t xml:space="preserve">Submitted on 2/8/2024  by Katrina Pelfrey, Secretary</w:t>
      </w:r>
    </w:p>
    <w:p w:rsidR="00000000" w:rsidDel="00000000" w:rsidP="00000000" w:rsidRDefault="00000000" w:rsidRPr="00000000" w14:paraId="0000005E">
      <w:pPr>
        <w:spacing w:after="0" w:line="240" w:lineRule="auto"/>
        <w:rPr>
          <w:b w:val="1"/>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line="240" w:lineRule="auto"/>
      <w:jc w:val="right"/>
      <w:rPr>
        <w:sz w:val="44"/>
        <w:szCs w:val="44"/>
      </w:rPr>
    </w:pPr>
    <w:r w:rsidDel="00000000" w:rsidR="00000000" w:rsidRPr="00000000">
      <w:rPr>
        <w:sz w:val="44"/>
        <w:szCs w:val="44"/>
        <w:rtl w:val="0"/>
      </w:rPr>
      <w:t xml:space="preserve">MiBOSCOC Governance Council Minutes</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-7619</wp:posOffset>
          </wp:positionV>
          <wp:extent cx="1049655"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9655" cy="933450"/>
                  </a:xfrm>
                  <a:prstGeom prst="rect"/>
                  <a:ln/>
                </pic:spPr>
              </pic:pic>
            </a:graphicData>
          </a:graphic>
        </wp:anchor>
      </w:drawing>
    </w:r>
  </w:p>
  <w:p w:rsidR="00000000" w:rsidDel="00000000" w:rsidP="00000000" w:rsidRDefault="00000000" w:rsidRPr="00000000" w14:paraId="00000062">
    <w:pPr>
      <w:spacing w:after="0" w:line="240" w:lineRule="auto"/>
      <w:jc w:val="right"/>
      <w:rPr>
        <w:sz w:val="24"/>
        <w:szCs w:val="24"/>
      </w:rPr>
    </w:pPr>
    <w:r w:rsidDel="00000000" w:rsidR="00000000" w:rsidRPr="00000000">
      <w:rPr>
        <w:sz w:val="32"/>
        <w:szCs w:val="32"/>
        <w:rtl w:val="0"/>
      </w:rPr>
      <w:t xml:space="preserve">Thursday, February 8, 2024 at </w:t>
    </w:r>
    <w:r w:rsidDel="00000000" w:rsidR="00000000" w:rsidRPr="00000000">
      <w:rPr>
        <w:rtl w:val="0"/>
      </w:rPr>
    </w:r>
  </w:p>
  <w:p w:rsidR="00000000" w:rsidDel="00000000" w:rsidP="00000000" w:rsidRDefault="00000000" w:rsidRPr="00000000" w14:paraId="00000063">
    <w:pPr>
      <w:spacing w:after="0" w:line="240" w:lineRule="auto"/>
      <w:jc w:val="right"/>
      <w:rPr>
        <w:sz w:val="32"/>
        <w:szCs w:val="32"/>
      </w:rPr>
    </w:pPr>
    <w:r w:rsidDel="00000000" w:rsidR="00000000" w:rsidRPr="00000000">
      <w:rPr>
        <w:sz w:val="32"/>
        <w:szCs w:val="32"/>
        <w:rtl w:val="0"/>
      </w:rPr>
      <w:t xml:space="preserve">10:00 AM ET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w.miboscoc.com/calendar.html" TargetMode="External"/><Relationship Id="rId22" Type="http://schemas.openxmlformats.org/officeDocument/2006/relationships/footer" Target="footer3.xml"/><Relationship Id="rId10" Type="http://schemas.openxmlformats.org/officeDocument/2006/relationships/hyperlink" Target="https://youtu.be/8N1pPL7Bevo" TargetMode="External"/><Relationship Id="rId21" Type="http://schemas.openxmlformats.org/officeDocument/2006/relationships/header" Target="header2.xml"/><Relationship Id="rId13" Type="http://schemas.openxmlformats.org/officeDocument/2006/relationships/hyperlink" Target="mailto:coordinator@miboscoc.com" TargetMode="External"/><Relationship Id="rId24" Type="http://schemas.openxmlformats.org/officeDocument/2006/relationships/footer" Target="footer1.xml"/><Relationship Id="rId12" Type="http://schemas.openxmlformats.org/officeDocument/2006/relationships/hyperlink" Target="https://docs.google.com/forms/d/e/1FAIpQLSc-Kvn6haITPBN5rZQ1XXNzFwq-XPBBydfgg8Eiwcx4BlZzcg/viewform"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boscoc.com/training-site.html" TargetMode="External"/><Relationship Id="rId15" Type="http://schemas.openxmlformats.org/officeDocument/2006/relationships/hyperlink" Target="https://www.classy.org/event/homelessness-advocacy-day-2024/e555140" TargetMode="External"/><Relationship Id="rId14" Type="http://schemas.openxmlformats.org/officeDocument/2006/relationships/hyperlink" Target="mailto:mihelp@mihomeless.org" TargetMode="External"/><Relationship Id="rId17" Type="http://schemas.openxmlformats.org/officeDocument/2006/relationships/hyperlink" Target="https://montcalmprevention.org/wp-content/uploads/2024/01/100-Acts-of-Compassion-Event-2.16.pdf" TargetMode="External"/><Relationship Id="rId16" Type="http://schemas.openxmlformats.org/officeDocument/2006/relationships/hyperlink" Target="https://montcalmprevention.org/wp-content/uploads/2024/01/100-Acts-of-Compassion-Event-2.16.pdf"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qdecker@ywcakalamazoo.org" TargetMode="External"/><Relationship Id="rId18" Type="http://schemas.openxmlformats.org/officeDocument/2006/relationships/hyperlink" Target="https://us06web.zoom.us/meeting/register/tZcucO6rqzkvHNwSAMUi8uWWu2I2p6R0Gkkb" TargetMode="External"/><Relationship Id="rId7" Type="http://schemas.openxmlformats.org/officeDocument/2006/relationships/hyperlink" Target="mailto:coordinator@miboscoc.com" TargetMode="External"/><Relationship Id="rId8" Type="http://schemas.openxmlformats.org/officeDocument/2006/relationships/hyperlink" Target="http://www.miboscoc.com/training-sit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