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24C2" w14:textId="63E4ABCA" w:rsidR="00E56CDB" w:rsidRPr="00CB6BA4" w:rsidRDefault="00E56CDB" w:rsidP="00E56CD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1531C537">
            <wp:simplePos x="0" y="0"/>
            <wp:positionH relativeFrom="margin">
              <wp:posOffset>-495300</wp:posOffset>
            </wp:positionH>
            <wp:positionV relativeFrom="page">
              <wp:posOffset>342900</wp:posOffset>
            </wp:positionV>
            <wp:extent cx="2348230" cy="1171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BA4">
        <w:rPr>
          <w:rFonts w:ascii="Arial" w:hAnsi="Arial" w:cs="Arial"/>
          <w:b/>
          <w:sz w:val="28"/>
          <w:szCs w:val="28"/>
        </w:rPr>
        <w:t>MI-500 - MICHIGAN BALANCE OF STATE COC</w:t>
      </w:r>
    </w:p>
    <w:p w14:paraId="1491FB99" w14:textId="77777777" w:rsidR="00E56CDB" w:rsidRPr="00CB6BA4" w:rsidRDefault="00E56CDB" w:rsidP="00E56CDB">
      <w:pPr>
        <w:jc w:val="right"/>
        <w:rPr>
          <w:rFonts w:ascii="Arial" w:hAnsi="Arial" w:cs="Arial"/>
          <w:b/>
          <w:sz w:val="28"/>
          <w:szCs w:val="28"/>
        </w:rPr>
      </w:pPr>
      <w:r w:rsidRPr="00CB6BA4">
        <w:rPr>
          <w:rFonts w:ascii="Arial" w:hAnsi="Arial" w:cs="Arial"/>
          <w:b/>
          <w:sz w:val="28"/>
          <w:szCs w:val="28"/>
        </w:rPr>
        <w:t>FY 2018 HUD COC PROGRAM COMPE</w:t>
      </w:r>
      <w:bookmarkStart w:id="0" w:name="_GoBack"/>
      <w:bookmarkEnd w:id="0"/>
      <w:r w:rsidRPr="00CB6BA4">
        <w:rPr>
          <w:rFonts w:ascii="Arial" w:hAnsi="Arial" w:cs="Arial"/>
          <w:b/>
          <w:sz w:val="28"/>
          <w:szCs w:val="28"/>
        </w:rPr>
        <w:t>TITION</w:t>
      </w:r>
    </w:p>
    <w:p w14:paraId="3F6DDD3F" w14:textId="77777777" w:rsidR="00E56CDB" w:rsidRPr="00CB6BA4" w:rsidRDefault="00E56CDB" w:rsidP="00E56CDB">
      <w:pPr>
        <w:rPr>
          <w:rFonts w:ascii="Arial" w:hAnsi="Arial" w:cs="Arial"/>
          <w:b/>
          <w:sz w:val="22"/>
          <w:szCs w:val="22"/>
          <w:u w:val="single"/>
        </w:rPr>
      </w:pPr>
    </w:p>
    <w:p w14:paraId="74CD8A5B" w14:textId="77777777" w:rsidR="00E56CDB" w:rsidRPr="00CB6BA4" w:rsidRDefault="00E56CDB" w:rsidP="00E56CDB">
      <w:pPr>
        <w:rPr>
          <w:rFonts w:ascii="Arial" w:hAnsi="Arial" w:cs="Arial"/>
          <w:b/>
          <w:sz w:val="22"/>
          <w:szCs w:val="22"/>
          <w:u w:val="single"/>
        </w:rPr>
      </w:pPr>
    </w:p>
    <w:p w14:paraId="0C41C869" w14:textId="77777777" w:rsidR="00E56CDB" w:rsidRPr="00CB6BA4" w:rsidRDefault="00E56CDB" w:rsidP="00E56CDB">
      <w:pPr>
        <w:rPr>
          <w:rFonts w:ascii="Arial" w:hAnsi="Arial" w:cs="Arial"/>
          <w:b/>
          <w:sz w:val="22"/>
          <w:szCs w:val="22"/>
          <w:u w:val="single"/>
        </w:rPr>
      </w:pPr>
      <w:r w:rsidRPr="00CB6BA4"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14:paraId="52B227A7" w14:textId="77777777" w:rsidR="00E56CDB" w:rsidRPr="00CB6BA4" w:rsidRDefault="00E56CDB" w:rsidP="00E56CDB">
      <w:pPr>
        <w:rPr>
          <w:rFonts w:ascii="Arial" w:hAnsi="Arial" w:cs="Arial"/>
          <w:sz w:val="22"/>
          <w:szCs w:val="22"/>
        </w:rPr>
      </w:pPr>
      <w:r w:rsidRPr="00CB6BA4">
        <w:rPr>
          <w:rFonts w:ascii="Arial" w:hAnsi="Arial" w:cs="Arial"/>
          <w:sz w:val="22"/>
          <w:szCs w:val="22"/>
        </w:rPr>
        <w:t xml:space="preserve">MI Balance of State </w:t>
      </w:r>
      <w:proofErr w:type="spellStart"/>
      <w:r w:rsidRPr="00CB6BA4">
        <w:rPr>
          <w:rFonts w:ascii="Arial" w:hAnsi="Arial" w:cs="Arial"/>
          <w:sz w:val="22"/>
          <w:szCs w:val="22"/>
        </w:rPr>
        <w:t>CoC</w:t>
      </w:r>
      <w:proofErr w:type="spellEnd"/>
      <w:r w:rsidRPr="00CB6BA4">
        <w:rPr>
          <w:rFonts w:ascii="Arial" w:hAnsi="Arial" w:cs="Arial"/>
          <w:sz w:val="22"/>
          <w:szCs w:val="22"/>
        </w:rPr>
        <w:t>:</w:t>
      </w:r>
      <w:r w:rsidRPr="00CB6BA4">
        <w:rPr>
          <w:rFonts w:ascii="Arial" w:hAnsi="Arial" w:cs="Arial"/>
          <w:sz w:val="22"/>
          <w:szCs w:val="22"/>
        </w:rPr>
        <w:tab/>
        <w:t xml:space="preserve">Tina Allen (Chair) </w:t>
      </w:r>
      <w:hyperlink r:id="rId5" w:history="1">
        <w:r w:rsidRPr="00CB6BA4">
          <w:rPr>
            <w:rStyle w:val="Hyperlink"/>
            <w:rFonts w:ascii="Arial" w:hAnsi="Arial" w:cs="Arial"/>
            <w:sz w:val="22"/>
            <w:szCs w:val="22"/>
          </w:rPr>
          <w:t>chair@miboscoc.com</w:t>
        </w:r>
      </w:hyperlink>
      <w:r w:rsidRPr="00CB6BA4">
        <w:rPr>
          <w:rFonts w:ascii="Arial" w:hAnsi="Arial" w:cs="Arial"/>
          <w:sz w:val="22"/>
          <w:szCs w:val="22"/>
        </w:rPr>
        <w:t xml:space="preserve"> (231) 499-1213</w:t>
      </w:r>
    </w:p>
    <w:p w14:paraId="17A824C3" w14:textId="77777777" w:rsidR="00E56CDB" w:rsidRPr="00CB6BA4" w:rsidRDefault="00E56CDB" w:rsidP="00E56CDB">
      <w:pPr>
        <w:rPr>
          <w:rFonts w:ascii="Arial" w:hAnsi="Arial" w:cs="Arial"/>
          <w:sz w:val="22"/>
          <w:szCs w:val="22"/>
        </w:rPr>
      </w:pPr>
      <w:r w:rsidRPr="00CB6BA4">
        <w:rPr>
          <w:rFonts w:ascii="Arial" w:hAnsi="Arial" w:cs="Arial"/>
          <w:sz w:val="22"/>
          <w:szCs w:val="22"/>
        </w:rPr>
        <w:tab/>
      </w:r>
      <w:r w:rsidRPr="00CB6BA4">
        <w:rPr>
          <w:rFonts w:ascii="Arial" w:hAnsi="Arial" w:cs="Arial"/>
          <w:sz w:val="22"/>
          <w:szCs w:val="22"/>
        </w:rPr>
        <w:tab/>
        <w:t xml:space="preserve">Christina Soulard (Coordinator) </w:t>
      </w:r>
      <w:hyperlink r:id="rId6" w:history="1">
        <w:r w:rsidRPr="00CB6BA4">
          <w:rPr>
            <w:rStyle w:val="Hyperlink"/>
            <w:rFonts w:ascii="Arial" w:hAnsi="Arial" w:cs="Arial"/>
            <w:sz w:val="22"/>
            <w:szCs w:val="22"/>
          </w:rPr>
          <w:t>coordinator@miboscoc.com</w:t>
        </w:r>
      </w:hyperlink>
      <w:r w:rsidRPr="00CB6BA4">
        <w:rPr>
          <w:rFonts w:ascii="Arial" w:hAnsi="Arial" w:cs="Arial"/>
          <w:sz w:val="22"/>
          <w:szCs w:val="22"/>
        </w:rPr>
        <w:t xml:space="preserve"> (517) 241-0876</w:t>
      </w:r>
    </w:p>
    <w:p w14:paraId="28970051" w14:textId="77777777" w:rsidR="00E56CDB" w:rsidRPr="00CB6BA4" w:rsidRDefault="00E56CDB" w:rsidP="00E56CDB">
      <w:pPr>
        <w:rPr>
          <w:rFonts w:ascii="Arial" w:hAnsi="Arial" w:cs="Arial"/>
          <w:sz w:val="22"/>
          <w:szCs w:val="22"/>
        </w:rPr>
      </w:pPr>
      <w:r w:rsidRPr="00CB6BA4">
        <w:rPr>
          <w:rFonts w:ascii="Arial" w:hAnsi="Arial" w:cs="Arial"/>
          <w:sz w:val="22"/>
          <w:szCs w:val="22"/>
        </w:rPr>
        <w:t>Collaborative Applicant:</w:t>
      </w:r>
      <w:r w:rsidRPr="00CB6BA4">
        <w:rPr>
          <w:rFonts w:ascii="Arial" w:hAnsi="Arial" w:cs="Arial"/>
          <w:sz w:val="22"/>
          <w:szCs w:val="22"/>
        </w:rPr>
        <w:tab/>
        <w:t xml:space="preserve">Becky Search (MSHDA) </w:t>
      </w:r>
      <w:hyperlink r:id="rId7" w:history="1">
        <w:r w:rsidRPr="00CB6BA4">
          <w:rPr>
            <w:rStyle w:val="Hyperlink"/>
            <w:rFonts w:ascii="Arial" w:hAnsi="Arial" w:cs="Arial"/>
            <w:sz w:val="22"/>
            <w:szCs w:val="22"/>
          </w:rPr>
          <w:t>searchb@michigan.gov</w:t>
        </w:r>
      </w:hyperlink>
      <w:r w:rsidRPr="00CB6BA4">
        <w:rPr>
          <w:rFonts w:ascii="Arial" w:hAnsi="Arial" w:cs="Arial"/>
          <w:sz w:val="22"/>
          <w:szCs w:val="22"/>
        </w:rPr>
        <w:t xml:space="preserve">  (517) 335-4722</w:t>
      </w:r>
      <w:r w:rsidRPr="00CB6BA4">
        <w:rPr>
          <w:rFonts w:ascii="Arial" w:hAnsi="Arial" w:cs="Arial"/>
          <w:sz w:val="22"/>
          <w:szCs w:val="22"/>
        </w:rPr>
        <w:tab/>
      </w:r>
    </w:p>
    <w:p w14:paraId="43F3F519" w14:textId="77777777" w:rsidR="00E56CDB" w:rsidRPr="00CB6BA4" w:rsidRDefault="00E56CDB" w:rsidP="00E56CDB">
      <w:pPr>
        <w:rPr>
          <w:rFonts w:ascii="Arial" w:hAnsi="Arial" w:cs="Arial"/>
          <w:sz w:val="22"/>
          <w:szCs w:val="22"/>
        </w:rPr>
      </w:pPr>
      <w:r w:rsidRPr="00CB6BA4">
        <w:rPr>
          <w:rFonts w:ascii="Arial" w:hAnsi="Arial" w:cs="Arial"/>
          <w:sz w:val="22"/>
          <w:szCs w:val="22"/>
        </w:rPr>
        <w:t>HUD Representative:</w:t>
      </w:r>
      <w:r w:rsidRPr="00CB6BA4">
        <w:rPr>
          <w:rFonts w:ascii="Arial" w:hAnsi="Arial" w:cs="Arial"/>
          <w:sz w:val="22"/>
          <w:szCs w:val="22"/>
        </w:rPr>
        <w:tab/>
        <w:t xml:space="preserve">Gerald Henry, (313) 234-7336 </w:t>
      </w:r>
      <w:hyperlink r:id="rId8" w:history="1">
        <w:r w:rsidRPr="00CB6BA4">
          <w:rPr>
            <w:rStyle w:val="Hyperlink"/>
            <w:rFonts w:ascii="Arial" w:hAnsi="Arial" w:cs="Arial"/>
            <w:sz w:val="22"/>
            <w:szCs w:val="22"/>
          </w:rPr>
          <w:t>gerald.e.henry@hud.gov</w:t>
        </w:r>
      </w:hyperlink>
      <w:r w:rsidRPr="00CB6BA4">
        <w:rPr>
          <w:rFonts w:ascii="Arial" w:hAnsi="Arial" w:cs="Arial"/>
          <w:sz w:val="22"/>
          <w:szCs w:val="22"/>
        </w:rPr>
        <w:t xml:space="preserve">  (313) 234-7325</w:t>
      </w:r>
    </w:p>
    <w:p w14:paraId="010E997A" w14:textId="77777777" w:rsidR="00E56CDB" w:rsidRPr="00CB6BA4" w:rsidRDefault="00E56CDB" w:rsidP="00E56CDB">
      <w:pPr>
        <w:rPr>
          <w:rFonts w:ascii="Arial" w:hAnsi="Arial" w:cs="Arial"/>
          <w:b/>
          <w:sz w:val="22"/>
          <w:szCs w:val="22"/>
        </w:rPr>
      </w:pPr>
    </w:p>
    <w:p w14:paraId="2822852F" w14:textId="77777777" w:rsidR="00E56CDB" w:rsidRPr="00CB6BA4" w:rsidRDefault="00E56CDB" w:rsidP="00E56CDB">
      <w:pPr>
        <w:rPr>
          <w:rFonts w:ascii="Arial" w:hAnsi="Arial" w:cs="Arial"/>
          <w:b/>
          <w:sz w:val="22"/>
          <w:szCs w:val="22"/>
          <w:u w:val="single"/>
        </w:rPr>
      </w:pPr>
      <w:r w:rsidRPr="00CB6BA4">
        <w:rPr>
          <w:rFonts w:ascii="Arial" w:hAnsi="Arial" w:cs="Arial"/>
          <w:b/>
          <w:sz w:val="22"/>
          <w:szCs w:val="22"/>
          <w:u w:val="single"/>
        </w:rPr>
        <w:t>Resources</w:t>
      </w:r>
    </w:p>
    <w:p w14:paraId="4F5C27D4" w14:textId="77777777" w:rsidR="00E56CDB" w:rsidRPr="00CB6BA4" w:rsidRDefault="00E56CDB" w:rsidP="00E56CDB">
      <w:pPr>
        <w:rPr>
          <w:rFonts w:ascii="Arial" w:hAnsi="Arial" w:cs="Arial"/>
          <w:sz w:val="22"/>
          <w:szCs w:val="22"/>
        </w:rPr>
      </w:pPr>
      <w:r w:rsidRPr="00CB6BA4">
        <w:rPr>
          <w:rFonts w:ascii="Arial" w:hAnsi="Arial" w:cs="Arial"/>
          <w:sz w:val="22"/>
          <w:szCs w:val="22"/>
        </w:rPr>
        <w:t xml:space="preserve">Balance of State </w:t>
      </w:r>
      <w:proofErr w:type="spellStart"/>
      <w:r w:rsidRPr="00CB6BA4">
        <w:rPr>
          <w:rFonts w:ascii="Arial" w:hAnsi="Arial" w:cs="Arial"/>
          <w:sz w:val="22"/>
          <w:szCs w:val="22"/>
        </w:rPr>
        <w:t>CoC</w:t>
      </w:r>
      <w:proofErr w:type="spellEnd"/>
      <w:r w:rsidRPr="00CB6BA4">
        <w:rPr>
          <w:rFonts w:ascii="Arial" w:hAnsi="Arial" w:cs="Arial"/>
          <w:sz w:val="22"/>
          <w:szCs w:val="22"/>
        </w:rPr>
        <w:t xml:space="preserve"> Webpage: </w:t>
      </w:r>
      <w:hyperlink r:id="rId9" w:history="1">
        <w:r w:rsidRPr="00CB6BA4">
          <w:rPr>
            <w:rStyle w:val="Hyperlink"/>
            <w:rFonts w:ascii="Arial" w:hAnsi="Arial" w:cs="Arial"/>
            <w:sz w:val="22"/>
            <w:szCs w:val="22"/>
          </w:rPr>
          <w:t>www.miboscoc.com</w:t>
        </w:r>
      </w:hyperlink>
      <w:r w:rsidRPr="00CB6BA4">
        <w:rPr>
          <w:rFonts w:ascii="Arial" w:hAnsi="Arial" w:cs="Arial"/>
          <w:sz w:val="22"/>
          <w:szCs w:val="22"/>
        </w:rPr>
        <w:t xml:space="preserve">  </w:t>
      </w:r>
    </w:p>
    <w:p w14:paraId="1D70C77F" w14:textId="77777777" w:rsidR="00E56CDB" w:rsidRPr="00CB6BA4" w:rsidRDefault="00E56CDB" w:rsidP="00E56CDB">
      <w:pPr>
        <w:rPr>
          <w:rFonts w:ascii="Arial" w:hAnsi="Arial" w:cs="Arial"/>
          <w:sz w:val="22"/>
          <w:szCs w:val="22"/>
        </w:rPr>
      </w:pPr>
      <w:r w:rsidRPr="00CB6BA4">
        <w:rPr>
          <w:rFonts w:ascii="Arial" w:hAnsi="Arial" w:cs="Arial"/>
          <w:sz w:val="22"/>
          <w:szCs w:val="22"/>
        </w:rPr>
        <w:t xml:space="preserve">HUD </w:t>
      </w:r>
      <w:proofErr w:type="spellStart"/>
      <w:r w:rsidRPr="00CB6BA4">
        <w:rPr>
          <w:rFonts w:ascii="Arial" w:hAnsi="Arial" w:cs="Arial"/>
          <w:sz w:val="22"/>
          <w:szCs w:val="22"/>
        </w:rPr>
        <w:t>CoC</w:t>
      </w:r>
      <w:proofErr w:type="spellEnd"/>
      <w:r w:rsidRPr="00CB6BA4">
        <w:rPr>
          <w:rFonts w:ascii="Arial" w:hAnsi="Arial" w:cs="Arial"/>
          <w:sz w:val="22"/>
          <w:szCs w:val="22"/>
        </w:rPr>
        <w:t xml:space="preserve"> Competition Webpage: To be updated upon release of NOFA</w:t>
      </w:r>
    </w:p>
    <w:p w14:paraId="0AA21C45" w14:textId="77777777" w:rsidR="00E56CDB" w:rsidRPr="00CB6BA4" w:rsidRDefault="00E56CDB" w:rsidP="00E56CDB">
      <w:pPr>
        <w:rPr>
          <w:rFonts w:ascii="Arial" w:hAnsi="Arial" w:cs="Arial"/>
          <w:b/>
          <w:sz w:val="22"/>
          <w:szCs w:val="22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5367"/>
        <w:gridCol w:w="2335"/>
        <w:gridCol w:w="1585"/>
      </w:tblGrid>
      <w:tr w:rsidR="00E56CDB" w:rsidRPr="006F0F09" w14:paraId="495EE850" w14:textId="77777777" w:rsidTr="00765BF7">
        <w:trPr>
          <w:trHeight w:val="472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08234156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F09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E318B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F09">
              <w:rPr>
                <w:rFonts w:ascii="Arial" w:hAnsi="Arial" w:cs="Arial"/>
                <w:b/>
                <w:sz w:val="22"/>
                <w:szCs w:val="22"/>
              </w:rPr>
              <w:t>ENTITY RESPONSIBLE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90F8F45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F09">
              <w:rPr>
                <w:rFonts w:ascii="Arial" w:hAnsi="Arial" w:cs="Arial"/>
                <w:b/>
                <w:sz w:val="22"/>
                <w:szCs w:val="22"/>
              </w:rPr>
              <w:t>TIMEFRAME/</w:t>
            </w:r>
          </w:p>
          <w:p w14:paraId="54F80183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F09">
              <w:rPr>
                <w:rFonts w:ascii="Arial" w:hAnsi="Arial" w:cs="Arial"/>
                <w:b/>
                <w:sz w:val="22"/>
                <w:szCs w:val="22"/>
              </w:rPr>
              <w:t>DUE DATE</w:t>
            </w:r>
          </w:p>
        </w:tc>
      </w:tr>
      <w:tr w:rsidR="00E56CDB" w:rsidRPr="006F0F09" w14:paraId="41C99CBB" w14:textId="77777777" w:rsidTr="00765BF7">
        <w:trPr>
          <w:trHeight w:val="432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59032A37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SNAPS Office sends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a GIW (with a copy to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project recipients).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977620F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HUD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3F9D0BD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4/23/18</w:t>
            </w:r>
          </w:p>
        </w:tc>
      </w:tr>
      <w:tr w:rsidR="00E56CDB" w:rsidRPr="006F0F09" w14:paraId="567CDEB0" w14:textId="77777777" w:rsidTr="00765BF7">
        <w:trPr>
          <w:trHeight w:val="128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6E8E8301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reviews and reconciles GIW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C44ABBB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CoC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Project Recipients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17D1434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4/24/18</w:t>
            </w:r>
          </w:p>
        </w:tc>
      </w:tr>
      <w:tr w:rsidR="00E56CDB" w:rsidRPr="006F0F09" w14:paraId="6E7BB8BC" w14:textId="77777777" w:rsidTr="00765BF7">
        <w:trPr>
          <w:trHeight w:val="128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0F77F0F0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sends reconciled GIW to the HUD local field office.</w:t>
            </w:r>
          </w:p>
          <w:p w14:paraId="0762E95A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Shared with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Project Recipients and posted on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webpage.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89EE414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2A0D0ED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5/9/18</w:t>
            </w:r>
          </w:p>
        </w:tc>
      </w:tr>
      <w:tr w:rsidR="00E56CDB" w:rsidRPr="006F0F09" w14:paraId="7E2C2ACF" w14:textId="77777777" w:rsidTr="00765BF7">
        <w:trPr>
          <w:trHeight w:val="128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1B6AFDB0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Registration is completed and submitted in </w:t>
            </w:r>
            <w:r w:rsidRPr="006F0F09">
              <w:rPr>
                <w:rFonts w:ascii="Arial" w:hAnsi="Arial" w:cs="Arial"/>
                <w:i/>
              </w:rPr>
              <w:t>e-snaps</w:t>
            </w:r>
            <w:r w:rsidRPr="006F0F09">
              <w:rPr>
                <w:rFonts w:ascii="Arial" w:hAnsi="Arial" w:cs="Arial"/>
              </w:rPr>
              <w:t>.</w:t>
            </w:r>
          </w:p>
          <w:p w14:paraId="7292F704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Shared with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Project Recipients and posted on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webpage.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B1B497F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0DF3620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5/14/2018</w:t>
            </w:r>
          </w:p>
        </w:tc>
      </w:tr>
      <w:tr w:rsidR="00E56CDB" w:rsidRPr="006F0F09" w14:paraId="2D90C537" w14:textId="77777777" w:rsidTr="00765BF7">
        <w:trPr>
          <w:trHeight w:val="432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7F734872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>Recruit Project Review Team using guidance from Project Evaluation Committee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4AF4A5C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3C45229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May 2018</w:t>
            </w:r>
          </w:p>
        </w:tc>
      </w:tr>
      <w:tr w:rsidR="00E56CDB" w:rsidRPr="006F0F09" w14:paraId="724449D6" w14:textId="77777777" w:rsidTr="00765BF7">
        <w:trPr>
          <w:trHeight w:val="432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25EA8C0D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>Review of current application and scoring methodology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20B83A0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CoC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Project Evaluation Committee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EC54DBD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May 2018</w:t>
            </w:r>
          </w:p>
        </w:tc>
      </w:tr>
      <w:tr w:rsidR="00E56CDB" w:rsidRPr="006F0F09" w14:paraId="420BDC0D" w14:textId="77777777" w:rsidTr="00765BF7">
        <w:trPr>
          <w:trHeight w:val="472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40D19273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Executive Committee convenes to establish funding priority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2EC1B6C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CoC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Executive Committee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6E4C94F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June 2018</w:t>
            </w:r>
          </w:p>
        </w:tc>
      </w:tr>
      <w:tr w:rsidR="00E56CDB" w:rsidRPr="006F0F09" w14:paraId="6D438B30" w14:textId="77777777" w:rsidTr="00765BF7">
        <w:trPr>
          <w:trHeight w:val="472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5C05BE68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SNAPS Office sends HUD approved final GIW to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and field offices.</w:t>
            </w:r>
          </w:p>
          <w:p w14:paraId="636673E5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Shared with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Project Recipients and posted on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webpage.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C790968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HUD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A6AC63A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June 2018</w:t>
            </w:r>
          </w:p>
        </w:tc>
      </w:tr>
      <w:tr w:rsidR="00E56CDB" w:rsidRPr="006F0F09" w14:paraId="268FC40D" w14:textId="77777777" w:rsidTr="00765BF7">
        <w:trPr>
          <w:trHeight w:val="128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533FB4D6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hosts meeting with Renewal grantees to review Renewal Application and Scoring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E094E15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CoC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Coodinator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14:paraId="56055B63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6/26/18</w:t>
            </w:r>
          </w:p>
        </w:tc>
      </w:tr>
      <w:tr w:rsidR="00E56CDB" w:rsidRPr="006F0F09" w14:paraId="5231BA94" w14:textId="77777777" w:rsidTr="00765BF7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7460ED74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Funding Application for Renewal Projects sent to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Renewal Project Recipients and posted to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webpage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58266F6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6B4D3E5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 xml:space="preserve">6/27/18 </w:t>
            </w:r>
          </w:p>
        </w:tc>
      </w:tr>
      <w:tr w:rsidR="00E56CDB" w:rsidRPr="006F0F09" w14:paraId="30DAACBC" w14:textId="77777777" w:rsidTr="00765BF7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58CF970E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Funding Application for New/Bonus and Infrastructure Projects sent to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prospective grantees and posted to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webpage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2EE2E561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186864A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6/29/18</w:t>
            </w:r>
          </w:p>
        </w:tc>
      </w:tr>
      <w:tr w:rsidR="00E56CDB" w:rsidRPr="006F0F09" w14:paraId="5BC9A4BC" w14:textId="77777777" w:rsidTr="00765BF7">
        <w:trPr>
          <w:trHeight w:val="128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502178B2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lastRenderedPageBreak/>
              <w:t xml:space="preserve">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hosts meeting with grantees to review New/Bonus and Infrastructure Application and Scoring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2F201AAF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CoC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Coordinator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DAC7321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7/2/18</w:t>
            </w:r>
          </w:p>
        </w:tc>
      </w:tr>
      <w:tr w:rsidR="00E56CDB" w:rsidRPr="006F0F09" w14:paraId="053A2B60" w14:textId="77777777" w:rsidTr="00765BF7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61C1A1ED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Renewal Applications are submitted to the Collaborative Applicant  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C6DF4EF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CoC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Renewal Project Recipients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15A6DFD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7/27/18</w:t>
            </w:r>
          </w:p>
        </w:tc>
      </w:tr>
      <w:tr w:rsidR="00E56CDB" w:rsidRPr="006F0F09" w14:paraId="60946CE7" w14:textId="77777777" w:rsidTr="00765BF7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239EB8A7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New/Bonus and Infrastructure Applications are submitted to the Collaborative Applicant  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1B1E952D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CoC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Prospective Grantees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F4DA3DE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7/30/18</w:t>
            </w:r>
          </w:p>
        </w:tc>
      </w:tr>
      <w:tr w:rsidR="00E56CDB" w:rsidRPr="006F0F09" w14:paraId="26F073AA" w14:textId="77777777" w:rsidTr="00765BF7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3922B5B5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All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Applications are assembled and forwarded to Project Evaluation Committee for review and score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3A1A7CA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BAEAB59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7/31/18</w:t>
            </w:r>
          </w:p>
        </w:tc>
      </w:tr>
      <w:tr w:rsidR="00E56CDB" w:rsidRPr="006F0F09" w14:paraId="5877BA77" w14:textId="77777777" w:rsidTr="00765BF7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7191FDD2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All project applications reviewed in </w:t>
            </w:r>
            <w:r w:rsidRPr="006F0F09">
              <w:rPr>
                <w:rFonts w:ascii="Arial" w:hAnsi="Arial" w:cs="Arial"/>
                <w:i/>
              </w:rPr>
              <w:t>e-snaps</w:t>
            </w:r>
            <w:r w:rsidRPr="006F0F09">
              <w:rPr>
                <w:rFonts w:ascii="Arial" w:hAnsi="Arial" w:cs="Arial"/>
              </w:rPr>
              <w:t xml:space="preserve"> for possible error; communication sent to Recipients and Prospective Grantees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8C362EB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AB68E23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8/1/18</w:t>
            </w:r>
          </w:p>
        </w:tc>
      </w:tr>
      <w:tr w:rsidR="00E56CDB" w:rsidRPr="006F0F09" w14:paraId="07EAB64D" w14:textId="77777777" w:rsidTr="00765BF7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04395AB3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Review and scores are completed by the Project Evaluation Committee for all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Applications and recommendation made on prioritization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275934FC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CoC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Project Evaluation Committee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452649E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8/6/18</w:t>
            </w:r>
          </w:p>
        </w:tc>
      </w:tr>
      <w:tr w:rsidR="00E56CDB" w:rsidRPr="006F0F09" w14:paraId="0FA81596" w14:textId="77777777" w:rsidTr="00765BF7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52606497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Executive Committee reviews recommendation for prioritization and completes project ranking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6FFCCAC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CoC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14:paraId="2E5BB7D4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8/7/18</w:t>
            </w:r>
          </w:p>
        </w:tc>
      </w:tr>
      <w:tr w:rsidR="00E56CDB" w:rsidRPr="006F0F09" w14:paraId="42089375" w14:textId="77777777" w:rsidTr="00765BF7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3E50DF9A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Project Prioritization for FY 2018 HUD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Program Competition is finalized at August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Meeting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F9EF50E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CoC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14:paraId="502BF952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8/9/18</w:t>
            </w:r>
          </w:p>
        </w:tc>
      </w:tr>
      <w:tr w:rsidR="00E56CDB" w:rsidRPr="006F0F09" w14:paraId="3207A4AE" w14:textId="77777777" w:rsidTr="00765BF7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5E0DD315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Final Project Prioritization is shared with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Project Recipients and posted on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webpage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367B5D4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CB760C1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 xml:space="preserve">8/10/18 </w:t>
            </w:r>
          </w:p>
        </w:tc>
      </w:tr>
      <w:tr w:rsidR="00E56CDB" w:rsidRPr="006F0F09" w14:paraId="3429A9A1" w14:textId="77777777" w:rsidTr="00765BF7">
        <w:tblPrEx>
          <w:shd w:val="clear" w:color="auto" w:fill="auto"/>
        </w:tblPrEx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6A457582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Verification that all HUD Project Applications have been completed and submitted in </w:t>
            </w:r>
            <w:r w:rsidRPr="006F0F09">
              <w:rPr>
                <w:rFonts w:ascii="Arial" w:hAnsi="Arial" w:cs="Arial"/>
                <w:i/>
              </w:rPr>
              <w:t xml:space="preserve">e-snaps </w:t>
            </w:r>
            <w:r w:rsidRPr="006F0F09">
              <w:rPr>
                <w:rFonts w:ascii="Arial" w:hAnsi="Arial" w:cs="Arial"/>
              </w:rPr>
              <w:t>is done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5B9F551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A04C5EB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8/14/18</w:t>
            </w:r>
          </w:p>
        </w:tc>
      </w:tr>
      <w:tr w:rsidR="00E56CDB" w:rsidRPr="006F0F09" w14:paraId="7888C050" w14:textId="77777777" w:rsidTr="00765BF7"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3D5D567C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Deadline for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Project Recipients to submit appeal request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0CBBA73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CoC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Project Recipients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2BC9ABA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8/24/18</w:t>
            </w:r>
          </w:p>
        </w:tc>
      </w:tr>
      <w:tr w:rsidR="00E56CDB" w:rsidRPr="006F0F09" w14:paraId="2610A043" w14:textId="77777777" w:rsidTr="00765BF7">
        <w:tblPrEx>
          <w:shd w:val="clear" w:color="auto" w:fill="auto"/>
        </w:tblPrEx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3146A8BC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Deadline for appeal decision to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Project Recipients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EC40EE2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CoC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14:paraId="427BE518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8/29/18</w:t>
            </w:r>
          </w:p>
        </w:tc>
      </w:tr>
      <w:tr w:rsidR="00E56CDB" w:rsidRPr="006F0F09" w14:paraId="63735B35" w14:textId="77777777" w:rsidTr="00765BF7">
        <w:tblPrEx>
          <w:shd w:val="clear" w:color="auto" w:fill="auto"/>
        </w:tblPrEx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66E0FC4F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Written notification of appeal decision provided to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Project Recipients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03C57F6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  <w:r w:rsidRPr="006F0F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  <w:sz w:val="22"/>
                <w:szCs w:val="22"/>
              </w:rPr>
              <w:t>CoC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14:paraId="06075C7A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8/30/18</w:t>
            </w:r>
          </w:p>
        </w:tc>
      </w:tr>
      <w:tr w:rsidR="00E56CDB" w:rsidRPr="006F0F09" w14:paraId="6641CA40" w14:textId="77777777" w:rsidTr="00765BF7">
        <w:tblPrEx>
          <w:shd w:val="clear" w:color="auto" w:fill="auto"/>
        </w:tblPrEx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5B7EE482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Project Prioritization is completed in </w:t>
            </w:r>
            <w:r w:rsidRPr="006F0F09">
              <w:rPr>
                <w:rFonts w:ascii="Arial" w:hAnsi="Arial" w:cs="Arial"/>
                <w:i/>
              </w:rPr>
              <w:t>e-snaps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2E112A6A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3950085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8/31/18</w:t>
            </w:r>
          </w:p>
        </w:tc>
      </w:tr>
      <w:tr w:rsidR="00E56CDB" w:rsidRPr="006F0F09" w14:paraId="26285DB0" w14:textId="77777777" w:rsidTr="00765BF7">
        <w:tblPrEx>
          <w:shd w:val="clear" w:color="auto" w:fill="auto"/>
        </w:tblPrEx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04F8F496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6F0F09">
              <w:rPr>
                <w:rFonts w:ascii="Arial" w:hAnsi="Arial" w:cs="Arial"/>
              </w:rPr>
              <w:t xml:space="preserve">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Application is competed in </w:t>
            </w:r>
            <w:r w:rsidRPr="006F0F09">
              <w:rPr>
                <w:rFonts w:ascii="Arial" w:hAnsi="Arial" w:cs="Arial"/>
                <w:i/>
              </w:rPr>
              <w:t>e-snaps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DCBD138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F262A0E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9/14/18</w:t>
            </w:r>
          </w:p>
        </w:tc>
      </w:tr>
      <w:tr w:rsidR="00E56CDB" w:rsidRPr="006F0F09" w14:paraId="59AE97F0" w14:textId="77777777" w:rsidTr="00765BF7">
        <w:tblPrEx>
          <w:shd w:val="clear" w:color="auto" w:fill="auto"/>
        </w:tblPrEx>
        <w:trPr>
          <w:trHeight w:val="249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759EF37D" w14:textId="77777777" w:rsidR="00E56CDB" w:rsidRPr="006F0F09" w:rsidRDefault="00E56CDB" w:rsidP="00765B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6F0F09">
              <w:rPr>
                <w:rFonts w:ascii="Arial" w:hAnsi="Arial" w:cs="Arial"/>
              </w:rPr>
              <w:t xml:space="preserve">Final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Application Package is submitted in </w:t>
            </w:r>
            <w:r w:rsidRPr="006F0F09">
              <w:rPr>
                <w:rFonts w:ascii="Arial" w:hAnsi="Arial" w:cs="Arial"/>
                <w:i/>
              </w:rPr>
              <w:t>e-snaps</w:t>
            </w:r>
            <w:r w:rsidRPr="006F0F09">
              <w:rPr>
                <w:rFonts w:ascii="Arial" w:hAnsi="Arial" w:cs="Arial"/>
              </w:rPr>
              <w:t xml:space="preserve"> and shared with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Project Recipients and posted on MI </w:t>
            </w:r>
            <w:proofErr w:type="spellStart"/>
            <w:r w:rsidRPr="006F0F09">
              <w:rPr>
                <w:rFonts w:ascii="Arial" w:hAnsi="Arial" w:cs="Arial"/>
              </w:rPr>
              <w:t>BoS</w:t>
            </w:r>
            <w:proofErr w:type="spellEnd"/>
            <w:r w:rsidRPr="006F0F09">
              <w:rPr>
                <w:rFonts w:ascii="Arial" w:hAnsi="Arial" w:cs="Arial"/>
              </w:rPr>
              <w:t xml:space="preserve"> </w:t>
            </w:r>
            <w:proofErr w:type="spellStart"/>
            <w:r w:rsidRPr="006F0F09">
              <w:rPr>
                <w:rFonts w:ascii="Arial" w:hAnsi="Arial" w:cs="Arial"/>
              </w:rPr>
              <w:t>CoC</w:t>
            </w:r>
            <w:proofErr w:type="spellEnd"/>
            <w:r w:rsidRPr="006F0F09">
              <w:rPr>
                <w:rFonts w:ascii="Arial" w:hAnsi="Arial" w:cs="Arial"/>
              </w:rPr>
              <w:t xml:space="preserve"> webpage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DEFF858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Collaborative Applicant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A174493" w14:textId="77777777" w:rsidR="00E56CDB" w:rsidRPr="006F0F09" w:rsidRDefault="00E56CDB" w:rsidP="00765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F09">
              <w:rPr>
                <w:rFonts w:ascii="Arial" w:hAnsi="Arial" w:cs="Arial"/>
                <w:sz w:val="22"/>
                <w:szCs w:val="22"/>
              </w:rPr>
              <w:t>9/14/18</w:t>
            </w:r>
          </w:p>
        </w:tc>
      </w:tr>
    </w:tbl>
    <w:p w14:paraId="1A07B88B" w14:textId="77777777" w:rsidR="00E56CDB" w:rsidRPr="00CB6BA4" w:rsidRDefault="00E56CDB" w:rsidP="00E56CDB">
      <w:pPr>
        <w:rPr>
          <w:rFonts w:ascii="Arial" w:hAnsi="Arial" w:cs="Arial"/>
          <w:sz w:val="22"/>
          <w:szCs w:val="22"/>
        </w:rPr>
      </w:pPr>
    </w:p>
    <w:p w14:paraId="353F649E" w14:textId="77777777" w:rsidR="00E56CDB" w:rsidRPr="00CB6BA4" w:rsidRDefault="00E56CDB" w:rsidP="00E56CDB">
      <w:pPr>
        <w:rPr>
          <w:rFonts w:ascii="Arial" w:hAnsi="Arial" w:cs="Arial"/>
          <w:i/>
          <w:sz w:val="22"/>
          <w:szCs w:val="22"/>
        </w:rPr>
      </w:pPr>
    </w:p>
    <w:p w14:paraId="5CC95795" w14:textId="77777777" w:rsidR="00735A45" w:rsidRDefault="00735A45"/>
    <w:sectPr w:rsidR="00735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DB"/>
    <w:rsid w:val="00735A45"/>
    <w:rsid w:val="00E5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A6DF"/>
  <w15:chartTrackingRefBased/>
  <w15:docId w15:val="{D0AF08F2-2627-4ED7-A234-D5ADE9B7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56C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e.henry@hud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archb@michiga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inator@mibosco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air@miboscoc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ibosc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Christina (MSHDA)</dc:creator>
  <cp:keywords/>
  <dc:description/>
  <cp:lastModifiedBy>Soulard, Christina (MSHDA)</cp:lastModifiedBy>
  <cp:revision>1</cp:revision>
  <dcterms:created xsi:type="dcterms:W3CDTF">2018-06-28T00:29:00Z</dcterms:created>
  <dcterms:modified xsi:type="dcterms:W3CDTF">2018-06-28T00:30:00Z</dcterms:modified>
</cp:coreProperties>
</file>