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A4800B6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79004" cy="843914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4" cy="843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E24142" w:rsidRPr="00597A10" w:rsidRDefault="00E24142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4708E80F" w:rsidR="00E24142" w:rsidRPr="00597A10" w:rsidRDefault="00E24142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13, 2018</w:t>
                            </w:r>
                          </w:p>
                          <w:p w14:paraId="1D5809A6" w14:textId="77777777" w:rsidR="00E24142" w:rsidRPr="00597A10" w:rsidRDefault="00E24142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73.15pt;height: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" filled="f" strokecolor="white [3212]">
                <v:textbox>
                  <w:txbxContent>
                    <w:p w14:paraId="5FD6C946" w14:textId="0BFC08B6" w:rsidR="00E24142" w:rsidRPr="00597A10" w:rsidRDefault="00E24142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4708E80F" w:rsidR="00E24142" w:rsidRPr="00597A10" w:rsidRDefault="00E24142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 13, 2018</w:t>
                      </w:r>
                    </w:p>
                    <w:p w14:paraId="1D5809A6" w14:textId="77777777" w:rsidR="00E24142" w:rsidRPr="00597A10" w:rsidRDefault="00E24142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79FC4063" w14:textId="2243F0EF" w:rsidR="005F1AC7" w:rsidRPr="00BD5A78" w:rsidRDefault="00E16414" w:rsidP="00092C33">
      <w:pPr>
        <w:spacing w:after="0" w:line="240" w:lineRule="auto"/>
        <w:rPr>
          <w:sz w:val="24"/>
          <w:szCs w:val="24"/>
        </w:rPr>
      </w:pPr>
      <w:r w:rsidRPr="00BD5A78">
        <w:rPr>
          <w:sz w:val="24"/>
          <w:szCs w:val="24"/>
        </w:rPr>
        <w:t>Kelly Rose</w:t>
      </w:r>
    </w:p>
    <w:p w14:paraId="58A32E6C" w14:textId="4D161A08" w:rsidR="00E227AF" w:rsidRPr="00BD5A78" w:rsidRDefault="00E227A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4F7DA9F6" w:rsidR="00CD2FA0" w:rsidRPr="00BD5A78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BD5A78">
        <w:rPr>
          <w:b/>
          <w:sz w:val="24"/>
          <w:szCs w:val="24"/>
          <w:u w:val="single"/>
        </w:rPr>
        <w:t>Non-Voting In-Person Attendees</w:t>
      </w:r>
    </w:p>
    <w:p w14:paraId="22EE2221" w14:textId="1E4AB493" w:rsidR="00CD2FA0" w:rsidRPr="00BD5A78" w:rsidRDefault="00CD2FA0" w:rsidP="00092C33">
      <w:pPr>
        <w:spacing w:after="0" w:line="240" w:lineRule="auto"/>
        <w:rPr>
          <w:sz w:val="24"/>
          <w:szCs w:val="24"/>
        </w:rPr>
      </w:pPr>
      <w:r w:rsidRPr="00BD5A78">
        <w:rPr>
          <w:i/>
          <w:sz w:val="24"/>
          <w:szCs w:val="24"/>
        </w:rPr>
        <w:t>CoC Coordinator-Christina Soulard</w:t>
      </w:r>
      <w:r w:rsidR="001D7697" w:rsidRPr="00BD5A78">
        <w:rPr>
          <w:sz w:val="24"/>
          <w:szCs w:val="24"/>
        </w:rPr>
        <w:t xml:space="preserve"> </w:t>
      </w:r>
      <w:r w:rsidR="006E0367" w:rsidRPr="00BD5A78">
        <w:rPr>
          <w:sz w:val="24"/>
          <w:szCs w:val="24"/>
        </w:rPr>
        <w:t xml:space="preserve"> </w:t>
      </w:r>
    </w:p>
    <w:p w14:paraId="0AB0A897" w14:textId="77777777" w:rsidR="00CD2FA0" w:rsidRPr="00BD5A78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6045668D" w14:textId="2F033457" w:rsidR="000A0F02" w:rsidRPr="00BD5A78" w:rsidRDefault="000A0F02" w:rsidP="00092C33">
      <w:pPr>
        <w:spacing w:after="0" w:line="240" w:lineRule="auto"/>
        <w:rPr>
          <w:b/>
          <w:sz w:val="24"/>
          <w:szCs w:val="24"/>
        </w:rPr>
      </w:pPr>
      <w:r w:rsidRPr="00BD5A78">
        <w:rPr>
          <w:b/>
          <w:sz w:val="24"/>
          <w:szCs w:val="24"/>
          <w:u w:val="single"/>
        </w:rPr>
        <w:t>Call-In</w:t>
      </w:r>
      <w:r w:rsidR="00EB044D" w:rsidRPr="00BD5A78">
        <w:rPr>
          <w:b/>
          <w:sz w:val="24"/>
          <w:szCs w:val="24"/>
          <w:u w:val="single"/>
        </w:rPr>
        <w:t xml:space="preserve"> </w:t>
      </w:r>
      <w:r w:rsidR="00EF6C41" w:rsidRPr="00BD5A78">
        <w:rPr>
          <w:b/>
          <w:sz w:val="24"/>
          <w:szCs w:val="24"/>
          <w:u w:val="single"/>
        </w:rPr>
        <w:t>Members</w:t>
      </w:r>
      <w:r w:rsidR="00A6433E" w:rsidRPr="00BD5A78">
        <w:rPr>
          <w:b/>
          <w:sz w:val="24"/>
          <w:szCs w:val="24"/>
        </w:rPr>
        <w:t xml:space="preserve">                                                </w:t>
      </w:r>
    </w:p>
    <w:p w14:paraId="0CCA84E4" w14:textId="1A34F6A2" w:rsidR="00CC483F" w:rsidRPr="00CD2FA0" w:rsidRDefault="00B42F8D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Theresa Beasley; </w:t>
      </w:r>
      <w:r w:rsidR="001D7697" w:rsidRPr="00BD5A78">
        <w:rPr>
          <w:sz w:val="24"/>
          <w:szCs w:val="24"/>
        </w:rPr>
        <w:t>Maria Martin;</w:t>
      </w:r>
      <w:r w:rsidR="006201F6" w:rsidRPr="00BD5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 Niksich; </w:t>
      </w:r>
      <w:r w:rsidR="003065ED" w:rsidRPr="003065ED">
        <w:rPr>
          <w:i/>
          <w:sz w:val="24"/>
          <w:szCs w:val="24"/>
        </w:rPr>
        <w:t>Vice Chair-</w:t>
      </w:r>
      <w:r w:rsidR="00E227AF" w:rsidRPr="003065ED">
        <w:rPr>
          <w:i/>
          <w:sz w:val="24"/>
          <w:szCs w:val="24"/>
        </w:rPr>
        <w:t>Lori Pieri</w:t>
      </w:r>
      <w:r w:rsidR="00E227AF" w:rsidRPr="00BD5A78">
        <w:rPr>
          <w:sz w:val="24"/>
          <w:szCs w:val="24"/>
        </w:rPr>
        <w:t>;</w:t>
      </w:r>
      <w:r w:rsidR="00E16414" w:rsidRPr="00BD5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Dodie Rautiola; </w:t>
      </w:r>
      <w:r w:rsidR="00E16414" w:rsidRPr="00BD5A78">
        <w:rPr>
          <w:sz w:val="24"/>
          <w:szCs w:val="24"/>
        </w:rPr>
        <w:t xml:space="preserve">Ashley Halladay-Schmandt; </w:t>
      </w:r>
      <w:r w:rsidR="003065ED">
        <w:rPr>
          <w:sz w:val="24"/>
          <w:szCs w:val="24"/>
        </w:rPr>
        <w:t>John McLintock</w:t>
      </w:r>
      <w:r w:rsidR="00E227AF" w:rsidRPr="00BD5A78">
        <w:rPr>
          <w:sz w:val="24"/>
          <w:szCs w:val="24"/>
        </w:rPr>
        <w:t>;</w:t>
      </w:r>
      <w:r w:rsidR="003065ED">
        <w:rPr>
          <w:sz w:val="24"/>
          <w:szCs w:val="24"/>
        </w:rPr>
        <w:t xml:space="preserve"> </w:t>
      </w:r>
      <w:r w:rsidR="007B1820" w:rsidRPr="00BD5A78">
        <w:rPr>
          <w:i/>
          <w:sz w:val="24"/>
          <w:szCs w:val="24"/>
        </w:rPr>
        <w:t>Chair-</w:t>
      </w:r>
      <w:r w:rsidR="00E227AF" w:rsidRPr="00BD5A78">
        <w:rPr>
          <w:i/>
          <w:sz w:val="24"/>
          <w:szCs w:val="24"/>
        </w:rPr>
        <w:t>Tina Allen</w:t>
      </w:r>
      <w:r w:rsidR="00E227AF" w:rsidRPr="00BD5A78">
        <w:rPr>
          <w:sz w:val="24"/>
          <w:szCs w:val="24"/>
        </w:rPr>
        <w:t xml:space="preserve">; </w:t>
      </w:r>
      <w:r>
        <w:rPr>
          <w:sz w:val="24"/>
          <w:szCs w:val="24"/>
        </w:rPr>
        <w:t>K</w:t>
      </w:r>
      <w:r w:rsidR="00F93A45" w:rsidRPr="00BD5A78">
        <w:rPr>
          <w:sz w:val="24"/>
          <w:szCs w:val="24"/>
        </w:rPr>
        <w:t>el</w:t>
      </w:r>
      <w:r w:rsidR="00BD5A78" w:rsidRPr="00BD5A78">
        <w:rPr>
          <w:sz w:val="24"/>
          <w:szCs w:val="24"/>
        </w:rPr>
        <w:t>c</w:t>
      </w:r>
      <w:r w:rsidR="00F93A45" w:rsidRPr="00BD5A78">
        <w:rPr>
          <w:sz w:val="24"/>
          <w:szCs w:val="24"/>
        </w:rPr>
        <w:t>ey Lilley;</w:t>
      </w:r>
      <w:r w:rsidR="003065ED">
        <w:rPr>
          <w:sz w:val="24"/>
          <w:szCs w:val="24"/>
        </w:rPr>
        <w:t xml:space="preserve"> </w:t>
      </w:r>
      <w:r w:rsidR="006201F6" w:rsidRPr="00BD5A78">
        <w:rPr>
          <w:sz w:val="24"/>
          <w:szCs w:val="24"/>
        </w:rPr>
        <w:t>Hannelore Dysinger;</w:t>
      </w:r>
      <w:r w:rsidR="00F93A45" w:rsidRPr="00BD5A78">
        <w:rPr>
          <w:sz w:val="24"/>
          <w:szCs w:val="24"/>
        </w:rPr>
        <w:t xml:space="preserve"> </w:t>
      </w:r>
      <w:r w:rsidR="00BD5A78" w:rsidRPr="00BD5A78">
        <w:rPr>
          <w:sz w:val="24"/>
          <w:szCs w:val="24"/>
        </w:rPr>
        <w:t xml:space="preserve">Alice Stone; </w:t>
      </w:r>
      <w:r>
        <w:rPr>
          <w:sz w:val="24"/>
          <w:szCs w:val="24"/>
        </w:rPr>
        <w:t xml:space="preserve">Marcia Marques; Emily Blocher; </w:t>
      </w:r>
      <w:r w:rsidR="00E16414" w:rsidRPr="00BD5A78">
        <w:rPr>
          <w:i/>
          <w:sz w:val="24"/>
          <w:szCs w:val="24"/>
        </w:rPr>
        <w:t>Secretary-Christa Jerome;</w:t>
      </w:r>
      <w:r w:rsidR="00E16414" w:rsidRPr="00BD5A78">
        <w:rPr>
          <w:sz w:val="24"/>
          <w:szCs w:val="24"/>
        </w:rPr>
        <w:t xml:space="preserve"> </w:t>
      </w:r>
      <w:r w:rsidR="00E227AF" w:rsidRPr="00BD5A78">
        <w:rPr>
          <w:sz w:val="24"/>
          <w:szCs w:val="24"/>
        </w:rPr>
        <w:t>Diana Hanna;</w:t>
      </w:r>
      <w:r w:rsidR="004A0BEF" w:rsidRPr="00BD5A78">
        <w:rPr>
          <w:sz w:val="24"/>
          <w:szCs w:val="24"/>
        </w:rPr>
        <w:t xml:space="preserve"> </w:t>
      </w:r>
      <w:r w:rsidR="00BD5A78" w:rsidRPr="00BD5A78">
        <w:rPr>
          <w:sz w:val="24"/>
          <w:szCs w:val="24"/>
        </w:rPr>
        <w:t xml:space="preserve">Cynthia Arneson; </w:t>
      </w:r>
      <w:r>
        <w:rPr>
          <w:sz w:val="24"/>
          <w:szCs w:val="24"/>
        </w:rPr>
        <w:t xml:space="preserve">Jennifer Rodgers; </w:t>
      </w:r>
      <w:r w:rsidR="00E227AF" w:rsidRPr="00BD5A78">
        <w:rPr>
          <w:sz w:val="24"/>
          <w:szCs w:val="24"/>
        </w:rPr>
        <w:t xml:space="preserve">Kim Cain; </w:t>
      </w:r>
      <w:r>
        <w:rPr>
          <w:sz w:val="24"/>
          <w:szCs w:val="24"/>
        </w:rPr>
        <w:t xml:space="preserve">Kaleigh Buris; </w:t>
      </w:r>
      <w:r w:rsidR="00E16414" w:rsidRPr="00BD5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Eva Rohlman; </w:t>
      </w:r>
      <w:r w:rsidR="001D7697" w:rsidRPr="00BD5A78">
        <w:rPr>
          <w:sz w:val="24"/>
          <w:szCs w:val="24"/>
        </w:rPr>
        <w:t xml:space="preserve">Doug Lewis; </w:t>
      </w:r>
      <w:r>
        <w:rPr>
          <w:sz w:val="24"/>
          <w:szCs w:val="24"/>
        </w:rPr>
        <w:t xml:space="preserve">Teagan Lefere; </w:t>
      </w:r>
      <w:r w:rsidR="00E16414" w:rsidRPr="00BD5A78">
        <w:rPr>
          <w:sz w:val="24"/>
          <w:szCs w:val="24"/>
        </w:rPr>
        <w:t xml:space="preserve">Alex Miller; </w:t>
      </w:r>
      <w:r>
        <w:rPr>
          <w:sz w:val="24"/>
          <w:szCs w:val="24"/>
        </w:rPr>
        <w:t xml:space="preserve">Ragan Cudney; Rebecca Zemla, </w:t>
      </w:r>
      <w:r w:rsidR="00BD5A78" w:rsidRPr="00BD5A78">
        <w:rPr>
          <w:sz w:val="24"/>
          <w:szCs w:val="24"/>
        </w:rPr>
        <w:t>Melinda Johnson;</w:t>
      </w:r>
      <w:r w:rsidR="001D7697" w:rsidRPr="00BD5A78">
        <w:rPr>
          <w:sz w:val="24"/>
          <w:szCs w:val="24"/>
        </w:rPr>
        <w:t xml:space="preserve"> </w:t>
      </w:r>
      <w:r w:rsidR="006201F6" w:rsidRPr="00BD5A78">
        <w:rPr>
          <w:i/>
          <w:sz w:val="24"/>
          <w:szCs w:val="24"/>
        </w:rPr>
        <w:t xml:space="preserve">Treasurer-Denise </w:t>
      </w:r>
      <w:r w:rsidR="00E16414" w:rsidRPr="00BD5A78">
        <w:rPr>
          <w:i/>
          <w:sz w:val="24"/>
          <w:szCs w:val="24"/>
        </w:rPr>
        <w:t>Cornelius</w:t>
      </w:r>
      <w:r w:rsidR="006201F6" w:rsidRPr="00BD5A78">
        <w:rPr>
          <w:sz w:val="24"/>
          <w:szCs w:val="24"/>
        </w:rPr>
        <w:t xml:space="preserve">; </w:t>
      </w:r>
      <w:r w:rsidR="003065ED">
        <w:rPr>
          <w:sz w:val="24"/>
          <w:szCs w:val="24"/>
        </w:rPr>
        <w:t>Lynn Hendges</w:t>
      </w:r>
      <w:r>
        <w:rPr>
          <w:sz w:val="24"/>
          <w:szCs w:val="24"/>
        </w:rPr>
        <w:t xml:space="preserve">; </w:t>
      </w:r>
      <w:r w:rsidRPr="00B42F8D">
        <w:rPr>
          <w:i/>
          <w:sz w:val="24"/>
          <w:szCs w:val="24"/>
        </w:rPr>
        <w:t>Past Chair-Eric Hufnagel</w:t>
      </w:r>
      <w:r>
        <w:rPr>
          <w:sz w:val="24"/>
          <w:szCs w:val="24"/>
        </w:rPr>
        <w:t>; Pam Kies-Lowe.</w:t>
      </w:r>
      <w:r w:rsidR="00BC7373" w:rsidRPr="00CD2FA0">
        <w:rPr>
          <w:sz w:val="24"/>
          <w:szCs w:val="24"/>
        </w:rPr>
        <w:t xml:space="preserve"> </w:t>
      </w:r>
    </w:p>
    <w:p w14:paraId="300A93A0" w14:textId="20CE40A9" w:rsidR="006C5F73" w:rsidRPr="00FC6DBF" w:rsidRDefault="006C5F73" w:rsidP="00092C33">
      <w:pPr>
        <w:spacing w:after="0" w:line="240" w:lineRule="auto"/>
        <w:rPr>
          <w:sz w:val="16"/>
          <w:szCs w:val="16"/>
        </w:rPr>
      </w:pPr>
    </w:p>
    <w:p w14:paraId="23935D93" w14:textId="7EAAD8F3" w:rsidR="006C5F73" w:rsidRPr="00CD2FA0" w:rsidRDefault="006C5F73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b/>
          <w:sz w:val="24"/>
          <w:szCs w:val="24"/>
          <w:u w:val="single"/>
        </w:rPr>
        <w:t xml:space="preserve">Non-Voting </w:t>
      </w:r>
      <w:r w:rsidR="00CD2FA0" w:rsidRPr="00CD2FA0">
        <w:rPr>
          <w:b/>
          <w:sz w:val="24"/>
          <w:szCs w:val="24"/>
          <w:u w:val="single"/>
        </w:rPr>
        <w:t xml:space="preserve">Call-In </w:t>
      </w:r>
      <w:r w:rsidRPr="00CD2FA0">
        <w:rPr>
          <w:b/>
          <w:sz w:val="24"/>
          <w:szCs w:val="24"/>
          <w:u w:val="single"/>
        </w:rPr>
        <w:t>Attendees</w:t>
      </w:r>
    </w:p>
    <w:p w14:paraId="5D0075D8" w14:textId="4C76FE0E" w:rsidR="006C5F73" w:rsidRDefault="003065ED" w:rsidP="00092C3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Bruce Bea</w:t>
      </w:r>
      <w:r w:rsidR="00037549">
        <w:rPr>
          <w:sz w:val="24"/>
          <w:szCs w:val="24"/>
        </w:rPr>
        <w:t>u</w:t>
      </w:r>
      <w:r>
        <w:rPr>
          <w:sz w:val="24"/>
          <w:szCs w:val="24"/>
        </w:rPr>
        <w:t>doin; James Johnson; Kael Meyer;</w:t>
      </w:r>
      <w:r w:rsidR="00037549">
        <w:rPr>
          <w:sz w:val="24"/>
          <w:szCs w:val="24"/>
        </w:rPr>
        <w:t xml:space="preserve"> Misty Fogg; Laura Reaume; Grace</w:t>
      </w:r>
      <w:r>
        <w:rPr>
          <w:sz w:val="24"/>
          <w:szCs w:val="24"/>
        </w:rPr>
        <w:t xml:space="preserve"> Ronkaitis; </w:t>
      </w:r>
      <w:r w:rsidR="00037549">
        <w:rPr>
          <w:sz w:val="24"/>
          <w:szCs w:val="24"/>
        </w:rPr>
        <w:t xml:space="preserve">Melodie Linebaugh; </w:t>
      </w:r>
      <w:r>
        <w:rPr>
          <w:sz w:val="24"/>
          <w:szCs w:val="24"/>
        </w:rPr>
        <w:t>Victoria Purvis</w:t>
      </w:r>
      <w:r w:rsidR="00BD5A78">
        <w:rPr>
          <w:sz w:val="24"/>
          <w:szCs w:val="24"/>
        </w:rPr>
        <w:t>.</w:t>
      </w:r>
      <w:r w:rsidR="00C57F94" w:rsidRPr="00C57F94">
        <w:rPr>
          <w:sz w:val="24"/>
          <w:szCs w:val="24"/>
          <w:highlight w:val="yellow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4ADDB9FC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>order at 10:0</w:t>
      </w:r>
      <w:r w:rsidR="00037549">
        <w:rPr>
          <w:sz w:val="24"/>
          <w:szCs w:val="24"/>
        </w:rPr>
        <w:t>1</w:t>
      </w:r>
      <w:r w:rsidR="005B544C">
        <w:rPr>
          <w:sz w:val="24"/>
          <w:szCs w:val="24"/>
        </w:rPr>
        <w:t xml:space="preserve"> a.m.; </w:t>
      </w:r>
      <w:r w:rsidR="00037549">
        <w:rPr>
          <w:sz w:val="24"/>
          <w:szCs w:val="24"/>
        </w:rPr>
        <w:t>Tina Allen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26EDD016" w:rsidR="000A0F02" w:rsidRPr="00D0744C" w:rsidRDefault="00037549" w:rsidP="00092C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Tina </w:t>
      </w:r>
      <w:r w:rsidR="005777DC">
        <w:rPr>
          <w:i/>
          <w:sz w:val="24"/>
          <w:szCs w:val="24"/>
        </w:rPr>
        <w:t xml:space="preserve">asked if there were additions or comments to the </w:t>
      </w:r>
      <w:r>
        <w:rPr>
          <w:i/>
          <w:sz w:val="24"/>
          <w:szCs w:val="24"/>
        </w:rPr>
        <w:t>December</w:t>
      </w:r>
      <w:r w:rsidR="005777DC">
        <w:rPr>
          <w:i/>
          <w:sz w:val="24"/>
          <w:szCs w:val="24"/>
        </w:rPr>
        <w:t xml:space="preserve"> 2018 Agenda; there were no</w:t>
      </w:r>
      <w:r w:rsidR="00E148F6">
        <w:rPr>
          <w:i/>
          <w:sz w:val="24"/>
          <w:szCs w:val="24"/>
        </w:rPr>
        <w:t xml:space="preserve"> objection</w:t>
      </w:r>
      <w:r w:rsidR="008F399E">
        <w:rPr>
          <w:i/>
          <w:sz w:val="24"/>
          <w:szCs w:val="24"/>
        </w:rPr>
        <w:t xml:space="preserve">s </w:t>
      </w:r>
      <w:r w:rsidR="005777DC">
        <w:rPr>
          <w:i/>
          <w:sz w:val="24"/>
          <w:szCs w:val="24"/>
        </w:rPr>
        <w:t xml:space="preserve">or comments noted </w:t>
      </w:r>
      <w:r w:rsidR="003B6FEA">
        <w:rPr>
          <w:i/>
          <w:sz w:val="24"/>
          <w:szCs w:val="24"/>
        </w:rPr>
        <w:t>–</w:t>
      </w:r>
      <w:r w:rsidR="005777DC">
        <w:rPr>
          <w:i/>
          <w:sz w:val="24"/>
          <w:szCs w:val="24"/>
        </w:rPr>
        <w:t xml:space="preserve"> consensus</w:t>
      </w:r>
      <w:r w:rsidR="003B6FEA">
        <w:rPr>
          <w:i/>
          <w:sz w:val="24"/>
          <w:szCs w:val="24"/>
        </w:rPr>
        <w:t xml:space="preserve"> recorded</w:t>
      </w:r>
      <w:r w:rsidR="005777DC">
        <w:rPr>
          <w:i/>
          <w:sz w:val="24"/>
          <w:szCs w:val="24"/>
        </w:rPr>
        <w:t xml:space="preserve"> for the </w:t>
      </w:r>
      <w:r>
        <w:rPr>
          <w:i/>
          <w:sz w:val="24"/>
          <w:szCs w:val="24"/>
        </w:rPr>
        <w:t>December</w:t>
      </w:r>
      <w:r w:rsidR="005777DC">
        <w:rPr>
          <w:i/>
          <w:sz w:val="24"/>
          <w:szCs w:val="24"/>
        </w:rPr>
        <w:t xml:space="preserve"> 2018 Agenda.  </w:t>
      </w:r>
      <w:r w:rsidR="00D549BF">
        <w:rPr>
          <w:i/>
          <w:sz w:val="24"/>
          <w:szCs w:val="24"/>
        </w:rPr>
        <w:t xml:space="preserve"> </w:t>
      </w:r>
    </w:p>
    <w:p w14:paraId="71B64F06" w14:textId="7777777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65C1A672" w:rsidR="00990631" w:rsidRDefault="003B6FEA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Review/Approve </w:t>
      </w:r>
      <w:r w:rsidR="00990631" w:rsidRPr="009A0611">
        <w:rPr>
          <w:b/>
          <w:sz w:val="24"/>
          <w:szCs w:val="24"/>
          <w:u w:val="single"/>
        </w:rPr>
        <w:t xml:space="preserve">Minutes </w:t>
      </w:r>
    </w:p>
    <w:p w14:paraId="6873E96E" w14:textId="45B37C7A" w:rsidR="00990631" w:rsidRPr="003B6FEA" w:rsidRDefault="00037549" w:rsidP="00092C33">
      <w:pPr>
        <w:spacing w:after="0" w:line="240" w:lineRule="auto"/>
        <w:rPr>
          <w:sz w:val="24"/>
          <w:szCs w:val="24"/>
        </w:rPr>
      </w:pPr>
      <w:r w:rsidRPr="00037549">
        <w:rPr>
          <w:i/>
          <w:sz w:val="24"/>
          <w:szCs w:val="24"/>
        </w:rPr>
        <w:t>Tina a</w:t>
      </w:r>
      <w:r w:rsidR="005777DC" w:rsidRPr="00037549">
        <w:rPr>
          <w:i/>
          <w:sz w:val="24"/>
          <w:szCs w:val="24"/>
        </w:rPr>
        <w:t xml:space="preserve">sked if there were corrections or comments to the </w:t>
      </w:r>
      <w:r w:rsidRPr="00037549">
        <w:rPr>
          <w:i/>
          <w:sz w:val="24"/>
          <w:szCs w:val="24"/>
        </w:rPr>
        <w:t>November</w:t>
      </w:r>
      <w:r w:rsidR="005777DC" w:rsidRPr="00037549">
        <w:rPr>
          <w:i/>
          <w:sz w:val="24"/>
          <w:szCs w:val="24"/>
        </w:rPr>
        <w:t xml:space="preserve"> </w:t>
      </w:r>
      <w:r w:rsidR="003B6FEA" w:rsidRPr="00037549">
        <w:rPr>
          <w:i/>
          <w:sz w:val="24"/>
          <w:szCs w:val="24"/>
        </w:rPr>
        <w:t xml:space="preserve">2018 </w:t>
      </w:r>
      <w:r w:rsidR="005777DC" w:rsidRPr="00037549">
        <w:rPr>
          <w:i/>
          <w:sz w:val="24"/>
          <w:szCs w:val="24"/>
        </w:rPr>
        <w:t xml:space="preserve">Meeting </w:t>
      </w:r>
      <w:r w:rsidRPr="00037549">
        <w:rPr>
          <w:i/>
          <w:sz w:val="24"/>
          <w:szCs w:val="24"/>
        </w:rPr>
        <w:t>M</w:t>
      </w:r>
      <w:r w:rsidR="005777DC" w:rsidRPr="00037549">
        <w:rPr>
          <w:i/>
          <w:sz w:val="24"/>
          <w:szCs w:val="24"/>
        </w:rPr>
        <w:t xml:space="preserve">inutes; </w:t>
      </w:r>
      <w:r w:rsidRPr="00037549">
        <w:rPr>
          <w:i/>
          <w:sz w:val="24"/>
          <w:szCs w:val="24"/>
        </w:rPr>
        <w:t>there were no objections or comments noted – consensus recorded for the November 2018 Minutes.</w:t>
      </w:r>
      <w:r>
        <w:rPr>
          <w:sz w:val="24"/>
          <w:szCs w:val="24"/>
        </w:rPr>
        <w:t xml:space="preserve">  </w:t>
      </w:r>
      <w:r w:rsidRPr="00037549">
        <w:rPr>
          <w:sz w:val="24"/>
          <w:szCs w:val="24"/>
        </w:rPr>
        <w:t xml:space="preserve"> </w:t>
      </w:r>
    </w:p>
    <w:p w14:paraId="6D796405" w14:textId="77777777" w:rsidR="00D549BF" w:rsidRPr="00FC6DBF" w:rsidRDefault="00D549BF" w:rsidP="00092C33">
      <w:pPr>
        <w:spacing w:after="0" w:line="240" w:lineRule="auto"/>
        <w:rPr>
          <w:b/>
          <w:sz w:val="16"/>
          <w:szCs w:val="16"/>
          <w:u w:val="single"/>
        </w:rPr>
      </w:pPr>
    </w:p>
    <w:p w14:paraId="53BD04AE" w14:textId="4F76F5C3" w:rsidR="005B544C" w:rsidRPr="00CD2FA0" w:rsidRDefault="00037549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Using HCV in your Coordinated Entry System</w:t>
      </w:r>
      <w:r w:rsidR="005B2B28">
        <w:rPr>
          <w:rFonts w:cs="Arial"/>
          <w:b/>
          <w:sz w:val="24"/>
          <w:szCs w:val="24"/>
          <w:u w:val="single"/>
        </w:rPr>
        <w:t xml:space="preserve"> </w:t>
      </w:r>
      <w:r w:rsidR="005B2B28" w:rsidRPr="006D1707">
        <w:rPr>
          <w:b/>
          <w:sz w:val="24"/>
          <w:szCs w:val="24"/>
          <w:u w:val="single"/>
        </w:rPr>
        <w:t>~</w:t>
      </w:r>
      <w:r w:rsidR="005B2B28">
        <w:rPr>
          <w:b/>
          <w:sz w:val="24"/>
          <w:szCs w:val="24"/>
          <w:u w:val="single"/>
        </w:rPr>
        <w:t xml:space="preserve"> Soulard</w:t>
      </w:r>
      <w:r w:rsidR="005B2B28">
        <w:rPr>
          <w:rFonts w:cs="Arial"/>
          <w:b/>
          <w:sz w:val="24"/>
          <w:szCs w:val="24"/>
          <w:u w:val="single"/>
        </w:rPr>
        <w:t xml:space="preserve"> </w:t>
      </w:r>
      <w:r w:rsidR="008F399E">
        <w:rPr>
          <w:rFonts w:cs="Arial"/>
          <w:b/>
          <w:sz w:val="24"/>
          <w:szCs w:val="24"/>
          <w:u w:val="single"/>
        </w:rPr>
        <w:t xml:space="preserve"> </w:t>
      </w:r>
      <w:r w:rsidR="005B544C" w:rsidRPr="00CD2FA0">
        <w:rPr>
          <w:rFonts w:cs="Arial"/>
          <w:b/>
          <w:sz w:val="24"/>
          <w:szCs w:val="24"/>
          <w:u w:val="single"/>
        </w:rPr>
        <w:t xml:space="preserve"> </w:t>
      </w:r>
    </w:p>
    <w:p w14:paraId="1BB0368A" w14:textId="7FAB3FBD" w:rsidR="005B544C" w:rsidRDefault="00606020" w:rsidP="00092C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Christina</w:t>
      </w:r>
      <w:r w:rsidR="003B6FEA">
        <w:rPr>
          <w:rFonts w:cs="Arial"/>
          <w:sz w:val="24"/>
          <w:szCs w:val="24"/>
        </w:rPr>
        <w:t xml:space="preserve"> provided </w:t>
      </w:r>
      <w:r w:rsidR="00037549">
        <w:rPr>
          <w:rFonts w:cs="Arial"/>
          <w:sz w:val="24"/>
          <w:szCs w:val="24"/>
        </w:rPr>
        <w:t>information on Housing Choice Vouchers and how they could be</w:t>
      </w:r>
      <w:r w:rsidR="000F2211">
        <w:rPr>
          <w:rFonts w:cs="Arial"/>
          <w:sz w:val="24"/>
          <w:szCs w:val="24"/>
        </w:rPr>
        <w:t>,</w:t>
      </w:r>
      <w:r w:rsidR="00037549">
        <w:rPr>
          <w:rFonts w:cs="Arial"/>
          <w:sz w:val="24"/>
          <w:szCs w:val="24"/>
        </w:rPr>
        <w:t xml:space="preserve"> and are being</w:t>
      </w:r>
      <w:r w:rsidR="000F2211">
        <w:rPr>
          <w:rFonts w:cs="Arial"/>
          <w:sz w:val="24"/>
          <w:szCs w:val="24"/>
        </w:rPr>
        <w:t>,</w:t>
      </w:r>
      <w:r w:rsidR="00037549">
        <w:rPr>
          <w:rFonts w:cs="Arial"/>
          <w:sz w:val="24"/>
          <w:szCs w:val="24"/>
        </w:rPr>
        <w:t xml:space="preserve"> applied within Local Planning Bodies.  A copy of the Prezi slide show is available on the </w:t>
      </w:r>
      <w:hyperlink r:id="rId8" w:history="1">
        <w:r w:rsidR="00037549" w:rsidRPr="00ED646C">
          <w:rPr>
            <w:rStyle w:val="Hyperlink"/>
            <w:rFonts w:cs="Arial"/>
            <w:sz w:val="24"/>
            <w:szCs w:val="24"/>
          </w:rPr>
          <w:t>www.miboscoc.com</w:t>
        </w:r>
      </w:hyperlink>
      <w:r w:rsidR="00037549">
        <w:rPr>
          <w:rFonts w:cs="Arial"/>
          <w:sz w:val="24"/>
          <w:szCs w:val="24"/>
        </w:rPr>
        <w:t xml:space="preserve"> website.   Coordinated Entry System.  She focused on 5 topic areas; Definition, Coverage, Utilization, Opportunities and Resources.</w:t>
      </w:r>
    </w:p>
    <w:p w14:paraId="67B93051" w14:textId="77777777" w:rsidR="000F2211" w:rsidRPr="00FC6DBF" w:rsidRDefault="000F2211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1F0D894E" w:rsidR="00B641C8" w:rsidRPr="00F07B3C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F07B3C">
        <w:rPr>
          <w:b/>
          <w:sz w:val="24"/>
          <w:szCs w:val="24"/>
          <w:u w:val="single"/>
        </w:rPr>
        <w:t xml:space="preserve">Coordinated Entry Committee Report ~ </w:t>
      </w:r>
      <w:r w:rsidR="00A67690" w:rsidRPr="00F07B3C">
        <w:rPr>
          <w:b/>
          <w:sz w:val="24"/>
          <w:szCs w:val="24"/>
          <w:u w:val="single"/>
        </w:rPr>
        <w:t>Halladay-Schmandt</w:t>
      </w:r>
    </w:p>
    <w:p w14:paraId="43254F89" w14:textId="70CA0ACA" w:rsidR="00E0188B" w:rsidRPr="000F2211" w:rsidRDefault="00D07CD5" w:rsidP="000F2211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0F2211">
        <w:rPr>
          <w:sz w:val="24"/>
          <w:szCs w:val="24"/>
        </w:rPr>
        <w:t xml:space="preserve">The Committee </w:t>
      </w:r>
      <w:r w:rsidR="000F2211" w:rsidRPr="000F2211">
        <w:rPr>
          <w:sz w:val="24"/>
          <w:szCs w:val="24"/>
        </w:rPr>
        <w:t xml:space="preserve">has met with OrgCode regarding information that was gathered from the evaluation process; trainings for identified needs will be planned accordingly.  </w:t>
      </w:r>
    </w:p>
    <w:p w14:paraId="120CD4EE" w14:textId="77777777" w:rsidR="000F2211" w:rsidRPr="000F2211" w:rsidRDefault="000F2211" w:rsidP="000F2211">
      <w:pPr>
        <w:pStyle w:val="ListParagraph"/>
        <w:spacing w:after="0" w:line="240" w:lineRule="auto"/>
        <w:rPr>
          <w:sz w:val="16"/>
          <w:szCs w:val="16"/>
        </w:rPr>
      </w:pPr>
    </w:p>
    <w:p w14:paraId="2F175FC5" w14:textId="251A4B80" w:rsidR="00FB3CD1" w:rsidRPr="00F07B3C" w:rsidRDefault="00FB3CD1" w:rsidP="00FB3CD1">
      <w:pPr>
        <w:spacing w:after="0" w:line="240" w:lineRule="auto"/>
        <w:rPr>
          <w:b/>
          <w:sz w:val="24"/>
          <w:szCs w:val="24"/>
          <w:u w:val="single"/>
        </w:rPr>
      </w:pPr>
      <w:r w:rsidRPr="00F07B3C">
        <w:rPr>
          <w:b/>
          <w:sz w:val="24"/>
          <w:szCs w:val="24"/>
          <w:u w:val="single"/>
        </w:rPr>
        <w:t xml:space="preserve">Finance Committee Report ~ </w:t>
      </w:r>
      <w:r w:rsidR="00D664D7" w:rsidRPr="00F07B3C">
        <w:rPr>
          <w:b/>
          <w:sz w:val="24"/>
          <w:szCs w:val="24"/>
          <w:u w:val="single"/>
        </w:rPr>
        <w:t>Cornelius</w:t>
      </w:r>
    </w:p>
    <w:p w14:paraId="17BCBC9F" w14:textId="7EA7AA1C" w:rsidR="001D4209" w:rsidRPr="0093762B" w:rsidRDefault="0093762B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 w:rsidRPr="0093762B">
        <w:rPr>
          <w:rFonts w:cs="Arial"/>
          <w:sz w:val="24"/>
          <w:szCs w:val="24"/>
        </w:rPr>
        <w:t xml:space="preserve">The Committee </w:t>
      </w:r>
      <w:r w:rsidR="000F2211">
        <w:rPr>
          <w:rFonts w:cs="Arial"/>
          <w:sz w:val="24"/>
          <w:szCs w:val="24"/>
        </w:rPr>
        <w:t xml:space="preserve">presented drafts of Finance Committee Policy and Procedures, Funding Request Form, Funding Request Summary Report.  Denise provided an informational overview of each document.  </w:t>
      </w:r>
      <w:r w:rsidR="000F2211" w:rsidRPr="000F2211">
        <w:rPr>
          <w:rFonts w:cs="Arial"/>
          <w:i/>
          <w:sz w:val="24"/>
          <w:szCs w:val="24"/>
        </w:rPr>
        <w:t>Tina asked if there were additions or comments to the Finance Committee Policy and Procedures, Funding Request Form, or Funding Request Summary Report; there were no objections or comments noted – consensus recorded for the presented Finance Committee Policy and Procedures, Funding Request Form, and Funding Request Summary Report.</w:t>
      </w:r>
      <w:r w:rsidRPr="0093762B">
        <w:rPr>
          <w:rFonts w:cs="Arial"/>
          <w:sz w:val="24"/>
          <w:szCs w:val="24"/>
        </w:rPr>
        <w:t xml:space="preserve"> </w:t>
      </w:r>
    </w:p>
    <w:p w14:paraId="2ADE8165" w14:textId="0135F162" w:rsidR="00CD2FA0" w:rsidRDefault="00CD2FA0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0D79DDCC" w14:textId="77777777" w:rsidR="000F2211" w:rsidRPr="00FC6DBF" w:rsidRDefault="000F2211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68BEDEBE" w14:textId="7C5F1EC1" w:rsidR="002E3334" w:rsidRPr="002E3334" w:rsidRDefault="00A67690" w:rsidP="002E333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Performance and Outcomes </w:t>
      </w:r>
      <w:r w:rsidR="002E3334" w:rsidRPr="002E3334">
        <w:rPr>
          <w:b/>
          <w:sz w:val="24"/>
          <w:szCs w:val="24"/>
          <w:u w:val="single"/>
        </w:rPr>
        <w:t xml:space="preserve">Committee ~ </w:t>
      </w:r>
      <w:r w:rsidR="00042928">
        <w:rPr>
          <w:b/>
          <w:sz w:val="24"/>
          <w:szCs w:val="24"/>
          <w:u w:val="single"/>
        </w:rPr>
        <w:t>Stone</w:t>
      </w:r>
    </w:p>
    <w:p w14:paraId="01BECF5B" w14:textId="71A76CD9" w:rsidR="00E24142" w:rsidRDefault="00E24142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 w:rsidRPr="00E24142">
        <w:rPr>
          <w:sz w:val="24"/>
          <w:szCs w:val="24"/>
        </w:rPr>
        <w:t>Christina will be connecting with Local Planning Bodies to set up a date for her to visit.</w:t>
      </w:r>
      <w:r w:rsidR="00012BD9">
        <w:rPr>
          <w:sz w:val="24"/>
          <w:szCs w:val="24"/>
        </w:rPr>
        <w:t xml:space="preserve">  The Performance and Outcomes Measurers Committee Policies and Procedures were approved at the last meeting.</w:t>
      </w:r>
    </w:p>
    <w:p w14:paraId="0A1BAD63" w14:textId="3554654B" w:rsidR="00911D64" w:rsidRPr="00E24142" w:rsidRDefault="003D6A9F" w:rsidP="00E24142">
      <w:pPr>
        <w:pStyle w:val="ListParagraph"/>
        <w:spacing w:after="0" w:line="240" w:lineRule="auto"/>
        <w:rPr>
          <w:sz w:val="24"/>
          <w:szCs w:val="24"/>
        </w:rPr>
      </w:pPr>
      <w:r w:rsidRPr="00E24142">
        <w:rPr>
          <w:sz w:val="24"/>
          <w:szCs w:val="24"/>
        </w:rPr>
        <w:t xml:space="preserve">  </w:t>
      </w:r>
    </w:p>
    <w:p w14:paraId="7B9FB471" w14:textId="0D1CC01D" w:rsidR="00931A90" w:rsidRDefault="00E60115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</w:t>
      </w:r>
      <w:r w:rsidR="00A67690">
        <w:rPr>
          <w:b/>
          <w:sz w:val="24"/>
          <w:szCs w:val="24"/>
          <w:u w:val="single"/>
        </w:rPr>
        <w:t xml:space="preserve">and </w:t>
      </w:r>
      <w:r w:rsidR="00F07B3C">
        <w:rPr>
          <w:b/>
          <w:sz w:val="24"/>
          <w:szCs w:val="24"/>
          <w:u w:val="single"/>
        </w:rPr>
        <w:t>Nominating</w:t>
      </w:r>
      <w:r w:rsidR="00A67690">
        <w:rPr>
          <w:b/>
          <w:sz w:val="24"/>
          <w:szCs w:val="24"/>
          <w:u w:val="single"/>
        </w:rPr>
        <w:t xml:space="preserve"> </w:t>
      </w:r>
      <w:r w:rsidRPr="006D1707">
        <w:rPr>
          <w:b/>
          <w:sz w:val="24"/>
          <w:szCs w:val="24"/>
          <w:u w:val="single"/>
        </w:rPr>
        <w:t>~</w:t>
      </w:r>
      <w:r>
        <w:rPr>
          <w:b/>
          <w:sz w:val="24"/>
          <w:szCs w:val="24"/>
          <w:u w:val="single"/>
        </w:rPr>
        <w:t xml:space="preserve"> </w:t>
      </w:r>
      <w:r w:rsidR="00042928">
        <w:rPr>
          <w:b/>
          <w:sz w:val="24"/>
          <w:szCs w:val="24"/>
          <w:u w:val="single"/>
        </w:rPr>
        <w:t>Jerome</w:t>
      </w:r>
    </w:p>
    <w:p w14:paraId="5FB5C8FE" w14:textId="053C3E2A" w:rsidR="00E92104" w:rsidRPr="00E24142" w:rsidRDefault="00E24142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 w:rsidRPr="00E24142">
        <w:rPr>
          <w:sz w:val="24"/>
          <w:szCs w:val="24"/>
        </w:rPr>
        <w:t>Christa reported that she will be in contact with local HARAs for the counties who are not represented on the Governance Council.  Eight</w:t>
      </w:r>
      <w:r w:rsidR="000A47F4" w:rsidRPr="00E24142">
        <w:rPr>
          <w:sz w:val="24"/>
          <w:szCs w:val="24"/>
        </w:rPr>
        <w:t xml:space="preserve"> seats are vacant across the Regions.  </w:t>
      </w:r>
    </w:p>
    <w:p w14:paraId="73297AFD" w14:textId="77777777" w:rsidR="00E24142" w:rsidRPr="00E24142" w:rsidRDefault="00E24142" w:rsidP="00E24142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66687D4" w14:textId="4F998F4B" w:rsidR="00A67690" w:rsidRDefault="000A47F4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Contractual Oversight</w:t>
      </w:r>
      <w:r w:rsidR="00A67690">
        <w:rPr>
          <w:b/>
          <w:sz w:val="24"/>
          <w:szCs w:val="24"/>
          <w:u w:val="single"/>
        </w:rPr>
        <w:t xml:space="preserve"> Committee </w:t>
      </w:r>
      <w:r w:rsidR="00A67690" w:rsidRPr="006D1707">
        <w:rPr>
          <w:b/>
          <w:sz w:val="24"/>
          <w:szCs w:val="24"/>
          <w:u w:val="single"/>
        </w:rPr>
        <w:t>~</w:t>
      </w:r>
      <w:r w:rsidR="00A67690">
        <w:rPr>
          <w:b/>
          <w:sz w:val="24"/>
          <w:szCs w:val="24"/>
          <w:u w:val="single"/>
        </w:rPr>
        <w:t xml:space="preserve"> Dunn</w:t>
      </w:r>
    </w:p>
    <w:p w14:paraId="257C1486" w14:textId="4F521CF6" w:rsidR="00850036" w:rsidRPr="000D3A3C" w:rsidRDefault="0067065A" w:rsidP="000D3A3C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Committee is working on </w:t>
      </w:r>
      <w:r w:rsidR="000A47F4">
        <w:rPr>
          <w:sz w:val="24"/>
          <w:szCs w:val="24"/>
        </w:rPr>
        <w:t xml:space="preserve">reaching out to other communities to </w:t>
      </w:r>
      <w:r>
        <w:rPr>
          <w:sz w:val="24"/>
          <w:szCs w:val="24"/>
        </w:rPr>
        <w:t>inquire about their specific processes regarding contractual oversight and its implementation.</w:t>
      </w:r>
      <w:r w:rsidR="004E4CB3" w:rsidRPr="000D3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Meetings will be set up with these communities after the beginning of the year.</w:t>
      </w:r>
      <w:r w:rsidR="004E4CB3" w:rsidRPr="000D3A3C">
        <w:rPr>
          <w:sz w:val="24"/>
          <w:szCs w:val="24"/>
        </w:rPr>
        <w:t xml:space="preserve"> </w:t>
      </w:r>
      <w:r w:rsidR="00CA2290" w:rsidRPr="000D3A3C">
        <w:rPr>
          <w:sz w:val="24"/>
          <w:szCs w:val="24"/>
        </w:rPr>
        <w:t xml:space="preserve">   </w:t>
      </w:r>
      <w:r w:rsidR="00FC6DBF" w:rsidRPr="000D3A3C">
        <w:rPr>
          <w:sz w:val="24"/>
          <w:szCs w:val="24"/>
        </w:rPr>
        <w:t xml:space="preserve"> </w:t>
      </w:r>
    </w:p>
    <w:p w14:paraId="72F0ED43" w14:textId="77777777" w:rsidR="00FC6DBF" w:rsidRPr="00FC6DBF" w:rsidRDefault="00FC6DBF" w:rsidP="00FC6DBF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3907AC37" w14:textId="7DB72392" w:rsidR="00A67690" w:rsidRDefault="0067065A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HUD CoC Application and </w:t>
      </w:r>
      <w:r w:rsidR="00A67690" w:rsidRPr="00A67690">
        <w:rPr>
          <w:b/>
          <w:sz w:val="24"/>
          <w:szCs w:val="24"/>
          <w:u w:val="single"/>
        </w:rPr>
        <w:t>Evaluation</w:t>
      </w:r>
      <w:r w:rsidR="00A67690">
        <w:rPr>
          <w:b/>
          <w:sz w:val="24"/>
          <w:szCs w:val="24"/>
          <w:u w:val="single"/>
        </w:rPr>
        <w:t xml:space="preserve"> Committee</w:t>
      </w:r>
      <w:r w:rsidR="00A67690" w:rsidRPr="00A67690">
        <w:rPr>
          <w:b/>
          <w:sz w:val="24"/>
          <w:szCs w:val="24"/>
          <w:u w:val="single"/>
        </w:rPr>
        <w:t xml:space="preserve"> ~ </w:t>
      </w:r>
      <w:r w:rsidR="00CA2290">
        <w:rPr>
          <w:b/>
          <w:sz w:val="24"/>
          <w:szCs w:val="24"/>
          <w:u w:val="single"/>
        </w:rPr>
        <w:t>Pieri</w:t>
      </w:r>
    </w:p>
    <w:p w14:paraId="13DC220B" w14:textId="681A815A" w:rsidR="00AD3B69" w:rsidRPr="00E24142" w:rsidRDefault="000A47F4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 w:rsidRPr="00E24142">
        <w:rPr>
          <w:sz w:val="24"/>
          <w:szCs w:val="24"/>
        </w:rPr>
        <w:t xml:space="preserve">This Committee </w:t>
      </w:r>
      <w:r w:rsidR="00E24142" w:rsidRPr="00E24142">
        <w:rPr>
          <w:sz w:val="24"/>
          <w:szCs w:val="24"/>
        </w:rPr>
        <w:t xml:space="preserve">not </w:t>
      </w:r>
      <w:r w:rsidRPr="00E24142">
        <w:rPr>
          <w:sz w:val="24"/>
          <w:szCs w:val="24"/>
        </w:rPr>
        <w:t xml:space="preserve">has </w:t>
      </w:r>
      <w:r w:rsidR="0067065A" w:rsidRPr="00E24142">
        <w:rPr>
          <w:sz w:val="24"/>
          <w:szCs w:val="24"/>
        </w:rPr>
        <w:t xml:space="preserve">met </w:t>
      </w:r>
      <w:r w:rsidR="00E24142" w:rsidRPr="00E24142">
        <w:rPr>
          <w:sz w:val="24"/>
          <w:szCs w:val="24"/>
        </w:rPr>
        <w:t>and will be reaching out for feedback from applicants to identify positive</w:t>
      </w:r>
      <w:r w:rsidR="0067065A" w:rsidRPr="00E24142">
        <w:rPr>
          <w:sz w:val="24"/>
          <w:szCs w:val="24"/>
        </w:rPr>
        <w:t>s</w:t>
      </w:r>
      <w:r w:rsidR="00E24142" w:rsidRPr="00E24142">
        <w:rPr>
          <w:sz w:val="24"/>
          <w:szCs w:val="24"/>
        </w:rPr>
        <w:t xml:space="preserve"> and negative of the last application round. </w:t>
      </w:r>
    </w:p>
    <w:p w14:paraId="5BE14CDC" w14:textId="77777777" w:rsidR="00E24142" w:rsidRPr="00E24142" w:rsidRDefault="00E24142" w:rsidP="00E24142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201164" w14:textId="122FFB40" w:rsidR="00A67690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Vulnerable Populations Committee </w:t>
      </w:r>
      <w:r w:rsidRPr="00A67690">
        <w:rPr>
          <w:b/>
          <w:sz w:val="24"/>
          <w:szCs w:val="24"/>
          <w:u w:val="single"/>
        </w:rPr>
        <w:t xml:space="preserve">~ </w:t>
      </w:r>
      <w:r w:rsidR="0067065A">
        <w:rPr>
          <w:b/>
          <w:sz w:val="24"/>
          <w:szCs w:val="24"/>
          <w:u w:val="single"/>
        </w:rPr>
        <w:t>Soulard</w:t>
      </w:r>
    </w:p>
    <w:p w14:paraId="0FB5CFCE" w14:textId="6B66D541" w:rsidR="000213F7" w:rsidRPr="00012BD9" w:rsidRDefault="0067065A" w:rsidP="008F540A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012BD9">
        <w:rPr>
          <w:sz w:val="24"/>
          <w:szCs w:val="24"/>
        </w:rPr>
        <w:t>The C</w:t>
      </w:r>
      <w:r w:rsidR="00E24142" w:rsidRPr="00012BD9">
        <w:rPr>
          <w:sz w:val="24"/>
          <w:szCs w:val="24"/>
        </w:rPr>
        <w:t xml:space="preserve">ommittee </w:t>
      </w:r>
      <w:r w:rsidRPr="00012BD9">
        <w:rPr>
          <w:sz w:val="24"/>
          <w:szCs w:val="24"/>
        </w:rPr>
        <w:t>need</w:t>
      </w:r>
      <w:r w:rsidR="00E24142" w:rsidRPr="00012BD9">
        <w:rPr>
          <w:sz w:val="24"/>
          <w:szCs w:val="24"/>
        </w:rPr>
        <w:t>s</w:t>
      </w:r>
      <w:r w:rsidRPr="00012BD9">
        <w:rPr>
          <w:sz w:val="24"/>
          <w:szCs w:val="24"/>
        </w:rPr>
        <w:t xml:space="preserve"> to appoint a new chairperson for this </w:t>
      </w:r>
      <w:r w:rsidR="00016999">
        <w:rPr>
          <w:sz w:val="24"/>
          <w:szCs w:val="24"/>
        </w:rPr>
        <w:t>c</w:t>
      </w:r>
      <w:bookmarkStart w:id="0" w:name="_GoBack"/>
      <w:bookmarkEnd w:id="0"/>
      <w:r w:rsidRPr="00012BD9">
        <w:rPr>
          <w:sz w:val="24"/>
          <w:szCs w:val="24"/>
        </w:rPr>
        <w:t>ommittee; any Governance Council Member interested in being the Chairperson of this committee can contact either the MIBOSCOC Coordinator or Secretary.</w:t>
      </w:r>
    </w:p>
    <w:p w14:paraId="39B8A24C" w14:textId="77777777" w:rsidR="00012BD9" w:rsidRPr="00012BD9" w:rsidRDefault="00012BD9" w:rsidP="00012BD9">
      <w:pPr>
        <w:spacing w:after="0" w:line="240" w:lineRule="auto"/>
        <w:rPr>
          <w:sz w:val="16"/>
          <w:szCs w:val="16"/>
        </w:rPr>
      </w:pPr>
    </w:p>
    <w:p w14:paraId="414A2128" w14:textId="2825DBE6" w:rsidR="008328AC" w:rsidRDefault="00BB380F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Comment/Announcements</w:t>
      </w:r>
    </w:p>
    <w:p w14:paraId="5BA5592C" w14:textId="3377A206" w:rsidR="005968AF" w:rsidRDefault="000F2211" w:rsidP="00D07CD5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public comment noted</w:t>
      </w:r>
      <w:r w:rsidR="00CD0F76">
        <w:rPr>
          <w:sz w:val="24"/>
          <w:szCs w:val="24"/>
        </w:rPr>
        <w:t xml:space="preserve">. </w:t>
      </w:r>
    </w:p>
    <w:p w14:paraId="0D13E883" w14:textId="338DA2A5" w:rsidR="00A67690" w:rsidRPr="005968AF" w:rsidRDefault="004175CE" w:rsidP="005968AF">
      <w:pPr>
        <w:pStyle w:val="ListParagraph"/>
        <w:spacing w:after="0" w:line="240" w:lineRule="auto"/>
        <w:rPr>
          <w:sz w:val="24"/>
          <w:szCs w:val="24"/>
        </w:rPr>
      </w:pPr>
      <w:r w:rsidRPr="005968AF">
        <w:rPr>
          <w:sz w:val="24"/>
          <w:szCs w:val="24"/>
        </w:rPr>
        <w:t xml:space="preserve"> </w:t>
      </w:r>
    </w:p>
    <w:p w14:paraId="4DF11F9F" w14:textId="60346A2E" w:rsidR="000E2D25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E24142">
        <w:rPr>
          <w:sz w:val="24"/>
          <w:szCs w:val="24"/>
        </w:rPr>
        <w:t>11:24</w:t>
      </w:r>
      <w:r>
        <w:rPr>
          <w:sz w:val="24"/>
          <w:szCs w:val="24"/>
        </w:rPr>
        <w:t xml:space="preserve"> am</w:t>
      </w:r>
    </w:p>
    <w:p w14:paraId="0803A3AF" w14:textId="22769A7A" w:rsidR="00B922E6" w:rsidRDefault="00B922E6" w:rsidP="00092C33">
      <w:pPr>
        <w:spacing w:after="0" w:line="240" w:lineRule="auto"/>
        <w:rPr>
          <w:sz w:val="24"/>
          <w:szCs w:val="24"/>
        </w:rPr>
      </w:pPr>
      <w:r w:rsidRPr="00DB3DB2">
        <w:rPr>
          <w:sz w:val="24"/>
          <w:szCs w:val="24"/>
        </w:rPr>
        <w:t xml:space="preserve">Submitted by: </w:t>
      </w:r>
    </w:p>
    <w:p w14:paraId="0EAB1DC2" w14:textId="766E867C" w:rsidR="005050EB" w:rsidRDefault="000E2D25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Christa Jerome</w:t>
      </w:r>
    </w:p>
    <w:p w14:paraId="76CFB2A7" w14:textId="0C1B05F7" w:rsidR="00DD3764" w:rsidRPr="00DB3DB2" w:rsidRDefault="00E24142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67065A">
        <w:rPr>
          <w:sz w:val="24"/>
          <w:szCs w:val="24"/>
        </w:rPr>
        <w:t xml:space="preserve"> 2018</w:t>
      </w:r>
    </w:p>
    <w:sectPr w:rsidR="00DD3764" w:rsidRPr="00DB3DB2" w:rsidSect="00CD0F76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E24142" w:rsidRDefault="00E24142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E24142" w:rsidRDefault="00E24142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E24142" w:rsidRDefault="00E24142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E24142" w:rsidRDefault="00E24142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D424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C0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4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22"/>
  </w:num>
  <w:num w:numId="5">
    <w:abstractNumId w:val="15"/>
  </w:num>
  <w:num w:numId="6">
    <w:abstractNumId w:val="23"/>
  </w:num>
  <w:num w:numId="7">
    <w:abstractNumId w:val="42"/>
  </w:num>
  <w:num w:numId="8">
    <w:abstractNumId w:val="16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7"/>
  </w:num>
  <w:num w:numId="17">
    <w:abstractNumId w:val="39"/>
  </w:num>
  <w:num w:numId="18">
    <w:abstractNumId w:val="29"/>
  </w:num>
  <w:num w:numId="19">
    <w:abstractNumId w:val="31"/>
  </w:num>
  <w:num w:numId="20">
    <w:abstractNumId w:val="43"/>
  </w:num>
  <w:num w:numId="21">
    <w:abstractNumId w:val="30"/>
  </w:num>
  <w:num w:numId="22">
    <w:abstractNumId w:val="14"/>
  </w:num>
  <w:num w:numId="23">
    <w:abstractNumId w:val="11"/>
  </w:num>
  <w:num w:numId="24">
    <w:abstractNumId w:val="44"/>
  </w:num>
  <w:num w:numId="25">
    <w:abstractNumId w:val="24"/>
  </w:num>
  <w:num w:numId="26">
    <w:abstractNumId w:val="12"/>
  </w:num>
  <w:num w:numId="27">
    <w:abstractNumId w:val="41"/>
  </w:num>
  <w:num w:numId="28">
    <w:abstractNumId w:val="33"/>
  </w:num>
  <w:num w:numId="29">
    <w:abstractNumId w:val="8"/>
  </w:num>
  <w:num w:numId="30">
    <w:abstractNumId w:val="45"/>
  </w:num>
  <w:num w:numId="31">
    <w:abstractNumId w:val="32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6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5"/>
  </w:num>
  <w:num w:numId="45">
    <w:abstractNumId w:val="36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2BD9"/>
    <w:rsid w:val="00016999"/>
    <w:rsid w:val="00016CD8"/>
    <w:rsid w:val="000213F7"/>
    <w:rsid w:val="00037549"/>
    <w:rsid w:val="00037EF1"/>
    <w:rsid w:val="00042928"/>
    <w:rsid w:val="000859AF"/>
    <w:rsid w:val="00092C33"/>
    <w:rsid w:val="00094C06"/>
    <w:rsid w:val="000960D3"/>
    <w:rsid w:val="000A0F02"/>
    <w:rsid w:val="000A47F4"/>
    <w:rsid w:val="000B5264"/>
    <w:rsid w:val="000C06EA"/>
    <w:rsid w:val="000C316B"/>
    <w:rsid w:val="000C5F27"/>
    <w:rsid w:val="000D3A3C"/>
    <w:rsid w:val="000E2D25"/>
    <w:rsid w:val="000E75BA"/>
    <w:rsid w:val="000F2211"/>
    <w:rsid w:val="000F3369"/>
    <w:rsid w:val="00110F17"/>
    <w:rsid w:val="00123612"/>
    <w:rsid w:val="00146E57"/>
    <w:rsid w:val="00155BC4"/>
    <w:rsid w:val="001640DD"/>
    <w:rsid w:val="001738C8"/>
    <w:rsid w:val="0018344B"/>
    <w:rsid w:val="00191E4C"/>
    <w:rsid w:val="001A7C8C"/>
    <w:rsid w:val="001B19D0"/>
    <w:rsid w:val="001C55D8"/>
    <w:rsid w:val="001D4209"/>
    <w:rsid w:val="001D7697"/>
    <w:rsid w:val="00204CFD"/>
    <w:rsid w:val="002073AE"/>
    <w:rsid w:val="00224CEF"/>
    <w:rsid w:val="00240449"/>
    <w:rsid w:val="00240D13"/>
    <w:rsid w:val="002872E4"/>
    <w:rsid w:val="002C4C9F"/>
    <w:rsid w:val="002E3334"/>
    <w:rsid w:val="002F4A2D"/>
    <w:rsid w:val="0030164E"/>
    <w:rsid w:val="003065ED"/>
    <w:rsid w:val="00311A7F"/>
    <w:rsid w:val="00313770"/>
    <w:rsid w:val="00316A2A"/>
    <w:rsid w:val="00316AE7"/>
    <w:rsid w:val="00327C20"/>
    <w:rsid w:val="00372B37"/>
    <w:rsid w:val="00394793"/>
    <w:rsid w:val="003B082F"/>
    <w:rsid w:val="003B6FEA"/>
    <w:rsid w:val="003D6A9F"/>
    <w:rsid w:val="003E27FD"/>
    <w:rsid w:val="004129CB"/>
    <w:rsid w:val="0041548E"/>
    <w:rsid w:val="004175CE"/>
    <w:rsid w:val="00425F43"/>
    <w:rsid w:val="004542FF"/>
    <w:rsid w:val="004928EA"/>
    <w:rsid w:val="00495B3D"/>
    <w:rsid w:val="004A0BEF"/>
    <w:rsid w:val="004B40BF"/>
    <w:rsid w:val="004D27F7"/>
    <w:rsid w:val="004E4CB3"/>
    <w:rsid w:val="0050198A"/>
    <w:rsid w:val="005050EB"/>
    <w:rsid w:val="00523CE3"/>
    <w:rsid w:val="00544617"/>
    <w:rsid w:val="0054554B"/>
    <w:rsid w:val="00565E01"/>
    <w:rsid w:val="00566055"/>
    <w:rsid w:val="00573A9A"/>
    <w:rsid w:val="005777DC"/>
    <w:rsid w:val="00591168"/>
    <w:rsid w:val="005968AF"/>
    <w:rsid w:val="00597A10"/>
    <w:rsid w:val="005B2B28"/>
    <w:rsid w:val="005B544C"/>
    <w:rsid w:val="005B64E2"/>
    <w:rsid w:val="005B7DC2"/>
    <w:rsid w:val="005D55A1"/>
    <w:rsid w:val="005E2A6A"/>
    <w:rsid w:val="005F1AC7"/>
    <w:rsid w:val="00600CF3"/>
    <w:rsid w:val="00606020"/>
    <w:rsid w:val="00612D88"/>
    <w:rsid w:val="00615FD5"/>
    <w:rsid w:val="006201F6"/>
    <w:rsid w:val="00643CA4"/>
    <w:rsid w:val="00652726"/>
    <w:rsid w:val="00661BEE"/>
    <w:rsid w:val="00662854"/>
    <w:rsid w:val="0067065A"/>
    <w:rsid w:val="0068022B"/>
    <w:rsid w:val="00692DA4"/>
    <w:rsid w:val="006A6CB0"/>
    <w:rsid w:val="006B2DCD"/>
    <w:rsid w:val="006C5F73"/>
    <w:rsid w:val="006D1707"/>
    <w:rsid w:val="006E0367"/>
    <w:rsid w:val="006E53A1"/>
    <w:rsid w:val="006F3D23"/>
    <w:rsid w:val="006F5258"/>
    <w:rsid w:val="007121DF"/>
    <w:rsid w:val="00720256"/>
    <w:rsid w:val="0072739E"/>
    <w:rsid w:val="00746754"/>
    <w:rsid w:val="007656E8"/>
    <w:rsid w:val="00776403"/>
    <w:rsid w:val="00781A93"/>
    <w:rsid w:val="007B1820"/>
    <w:rsid w:val="007B7420"/>
    <w:rsid w:val="007D7213"/>
    <w:rsid w:val="007F6F19"/>
    <w:rsid w:val="00820DF2"/>
    <w:rsid w:val="008277B4"/>
    <w:rsid w:val="00827D18"/>
    <w:rsid w:val="00831D95"/>
    <w:rsid w:val="008328AC"/>
    <w:rsid w:val="00850036"/>
    <w:rsid w:val="0085194C"/>
    <w:rsid w:val="0085624F"/>
    <w:rsid w:val="008915BF"/>
    <w:rsid w:val="008D3FB5"/>
    <w:rsid w:val="008F399E"/>
    <w:rsid w:val="00911D64"/>
    <w:rsid w:val="009134F5"/>
    <w:rsid w:val="00931A90"/>
    <w:rsid w:val="0093762B"/>
    <w:rsid w:val="0096606C"/>
    <w:rsid w:val="009706DB"/>
    <w:rsid w:val="00990631"/>
    <w:rsid w:val="00994652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6433E"/>
    <w:rsid w:val="00A67690"/>
    <w:rsid w:val="00A7256A"/>
    <w:rsid w:val="00A92AC4"/>
    <w:rsid w:val="00A965AE"/>
    <w:rsid w:val="00AA1F8E"/>
    <w:rsid w:val="00AA3076"/>
    <w:rsid w:val="00AA4488"/>
    <w:rsid w:val="00AD3B69"/>
    <w:rsid w:val="00AD7F22"/>
    <w:rsid w:val="00AE3BEB"/>
    <w:rsid w:val="00AF699C"/>
    <w:rsid w:val="00B0181B"/>
    <w:rsid w:val="00B405B9"/>
    <w:rsid w:val="00B42F8D"/>
    <w:rsid w:val="00B51482"/>
    <w:rsid w:val="00B641C8"/>
    <w:rsid w:val="00B65947"/>
    <w:rsid w:val="00B66343"/>
    <w:rsid w:val="00B8497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0F76"/>
    <w:rsid w:val="00CD2FA0"/>
    <w:rsid w:val="00CD6D3E"/>
    <w:rsid w:val="00CE1067"/>
    <w:rsid w:val="00CF541C"/>
    <w:rsid w:val="00D0744C"/>
    <w:rsid w:val="00D07CD5"/>
    <w:rsid w:val="00D1057E"/>
    <w:rsid w:val="00D274E9"/>
    <w:rsid w:val="00D45562"/>
    <w:rsid w:val="00D4760E"/>
    <w:rsid w:val="00D549BF"/>
    <w:rsid w:val="00D6228D"/>
    <w:rsid w:val="00D664D7"/>
    <w:rsid w:val="00DA1125"/>
    <w:rsid w:val="00DB3DB2"/>
    <w:rsid w:val="00DC5AD5"/>
    <w:rsid w:val="00DC7C31"/>
    <w:rsid w:val="00DD3764"/>
    <w:rsid w:val="00DF4850"/>
    <w:rsid w:val="00DF498C"/>
    <w:rsid w:val="00E0188B"/>
    <w:rsid w:val="00E02928"/>
    <w:rsid w:val="00E03E7D"/>
    <w:rsid w:val="00E148F6"/>
    <w:rsid w:val="00E16414"/>
    <w:rsid w:val="00E227AF"/>
    <w:rsid w:val="00E24142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E0E3C"/>
    <w:rsid w:val="00EF6C41"/>
    <w:rsid w:val="00F010FB"/>
    <w:rsid w:val="00F060A8"/>
    <w:rsid w:val="00F07B3C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1FFE-2B01-44F0-BC05-4EA88F05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3</cp:revision>
  <cp:lastPrinted>2018-02-05T17:45:00Z</cp:lastPrinted>
  <dcterms:created xsi:type="dcterms:W3CDTF">2019-01-10T00:47:00Z</dcterms:created>
  <dcterms:modified xsi:type="dcterms:W3CDTF">2019-01-10T00:47:00Z</dcterms:modified>
</cp:coreProperties>
</file>